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69" w:rsidRDefault="00526375">
      <w:pPr>
        <w:pStyle w:val="BodyText"/>
        <w:ind w:left="3011"/>
        <w:rPr>
          <w:rFonts w:ascii="Times New Roman"/>
          <w:sz w:val="20"/>
        </w:rPr>
      </w:pPr>
      <w:bookmarkStart w:id="0" w:name="_GoBack"/>
      <w:bookmarkEnd w:id="0"/>
      <w:r>
        <w:rPr>
          <w:rFonts w:ascii="Times New Roman"/>
          <w:noProof/>
          <w:sz w:val="20"/>
        </w:rPr>
        <w:drawing>
          <wp:inline distT="0" distB="0" distL="0" distR="0">
            <wp:extent cx="2314223"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4223" cy="1114425"/>
                    </a:xfrm>
                    <a:prstGeom prst="rect">
                      <a:avLst/>
                    </a:prstGeom>
                  </pic:spPr>
                </pic:pic>
              </a:graphicData>
            </a:graphic>
          </wp:inline>
        </w:drawing>
      </w:r>
    </w:p>
    <w:p w:rsidR="00302069" w:rsidRDefault="00302069">
      <w:pPr>
        <w:pStyle w:val="BodyText"/>
        <w:rPr>
          <w:rFonts w:ascii="Times New Roman"/>
          <w:sz w:val="20"/>
        </w:rPr>
      </w:pPr>
    </w:p>
    <w:p w:rsidR="00302069" w:rsidRDefault="00302069">
      <w:pPr>
        <w:pStyle w:val="BodyText"/>
        <w:rPr>
          <w:rFonts w:ascii="Times New Roman"/>
          <w:sz w:val="20"/>
        </w:rPr>
      </w:pPr>
    </w:p>
    <w:p w:rsidR="00302069" w:rsidRDefault="00302069">
      <w:pPr>
        <w:pStyle w:val="BodyText"/>
        <w:rPr>
          <w:rFonts w:ascii="Times New Roman"/>
          <w:sz w:val="20"/>
        </w:rPr>
      </w:pPr>
    </w:p>
    <w:p w:rsidR="00302069" w:rsidRDefault="00302069">
      <w:pPr>
        <w:pStyle w:val="BodyText"/>
        <w:rPr>
          <w:rFonts w:ascii="Times New Roman"/>
          <w:sz w:val="20"/>
        </w:rPr>
      </w:pPr>
    </w:p>
    <w:p w:rsidR="00302069" w:rsidRDefault="00302069">
      <w:pPr>
        <w:pStyle w:val="BodyText"/>
        <w:spacing w:before="6"/>
        <w:rPr>
          <w:rFonts w:ascii="Times New Roman"/>
          <w:sz w:val="27"/>
        </w:rPr>
      </w:pPr>
    </w:p>
    <w:p w:rsidR="00302069" w:rsidRDefault="00526375">
      <w:pPr>
        <w:spacing w:before="35" w:line="388" w:lineRule="auto"/>
        <w:ind w:left="2529" w:right="2506" w:firstLine="377"/>
        <w:rPr>
          <w:b/>
          <w:sz w:val="32"/>
        </w:rPr>
      </w:pPr>
      <w:r>
        <w:rPr>
          <w:b/>
          <w:sz w:val="32"/>
        </w:rPr>
        <w:t>REQUEST FOR PROPOSAL FOR</w:t>
      </w:r>
      <w:r>
        <w:rPr>
          <w:b/>
          <w:spacing w:val="40"/>
          <w:sz w:val="32"/>
        </w:rPr>
        <w:t xml:space="preserve"> </w:t>
      </w:r>
      <w:r>
        <w:rPr>
          <w:b/>
          <w:sz w:val="32"/>
        </w:rPr>
        <w:t>GL</w:t>
      </w:r>
      <w:r>
        <w:rPr>
          <w:b/>
          <w:spacing w:val="-14"/>
          <w:sz w:val="32"/>
        </w:rPr>
        <w:t xml:space="preserve"> </w:t>
      </w:r>
      <w:r>
        <w:rPr>
          <w:b/>
          <w:sz w:val="32"/>
        </w:rPr>
        <w:t>2023</w:t>
      </w:r>
      <w:r>
        <w:rPr>
          <w:b/>
          <w:spacing w:val="-13"/>
          <w:sz w:val="32"/>
        </w:rPr>
        <w:t xml:space="preserve"> </w:t>
      </w:r>
      <w:r>
        <w:rPr>
          <w:b/>
          <w:sz w:val="32"/>
        </w:rPr>
        <w:t>TOWN-WIDE</w:t>
      </w:r>
      <w:r>
        <w:rPr>
          <w:b/>
          <w:spacing w:val="-14"/>
          <w:sz w:val="32"/>
        </w:rPr>
        <w:t xml:space="preserve"> </w:t>
      </w:r>
      <w:r>
        <w:rPr>
          <w:b/>
          <w:sz w:val="32"/>
        </w:rPr>
        <w:t>REAPPRAISAL</w:t>
      </w:r>
    </w:p>
    <w:p w:rsidR="00302069" w:rsidRDefault="00302069">
      <w:pPr>
        <w:pStyle w:val="BodyText"/>
        <w:rPr>
          <w:b/>
          <w:sz w:val="32"/>
        </w:rPr>
      </w:pPr>
    </w:p>
    <w:p w:rsidR="00302069" w:rsidRDefault="00302069">
      <w:pPr>
        <w:pStyle w:val="BodyText"/>
        <w:rPr>
          <w:b/>
          <w:sz w:val="32"/>
        </w:rPr>
      </w:pPr>
    </w:p>
    <w:p w:rsidR="00302069" w:rsidRDefault="00302069">
      <w:pPr>
        <w:pStyle w:val="BodyText"/>
        <w:spacing w:before="2"/>
        <w:rPr>
          <w:b/>
          <w:sz w:val="40"/>
        </w:rPr>
      </w:pPr>
    </w:p>
    <w:p w:rsidR="00302069" w:rsidRDefault="00526375">
      <w:pPr>
        <w:ind w:left="3062" w:right="3023"/>
        <w:jc w:val="center"/>
        <w:rPr>
          <w:b/>
          <w:sz w:val="32"/>
        </w:rPr>
      </w:pPr>
      <w:r>
        <w:rPr>
          <w:b/>
          <w:sz w:val="32"/>
        </w:rPr>
        <w:t>ISSUED</w:t>
      </w:r>
      <w:r>
        <w:rPr>
          <w:b/>
          <w:spacing w:val="-13"/>
          <w:sz w:val="32"/>
        </w:rPr>
        <w:t xml:space="preserve"> </w:t>
      </w:r>
      <w:r>
        <w:rPr>
          <w:b/>
          <w:spacing w:val="-5"/>
          <w:sz w:val="32"/>
        </w:rPr>
        <w:t>BY</w:t>
      </w:r>
    </w:p>
    <w:p w:rsidR="00302069" w:rsidRDefault="00526375">
      <w:pPr>
        <w:spacing w:before="246" w:line="388" w:lineRule="auto"/>
        <w:ind w:left="3062" w:right="3023"/>
        <w:jc w:val="center"/>
        <w:rPr>
          <w:b/>
          <w:sz w:val="32"/>
        </w:rPr>
      </w:pPr>
      <w:r>
        <w:rPr>
          <w:b/>
          <w:sz w:val="32"/>
        </w:rPr>
        <w:t>TOWN</w:t>
      </w:r>
      <w:r>
        <w:rPr>
          <w:b/>
          <w:spacing w:val="-14"/>
          <w:sz w:val="32"/>
        </w:rPr>
        <w:t xml:space="preserve"> </w:t>
      </w:r>
      <w:r>
        <w:rPr>
          <w:b/>
          <w:sz w:val="32"/>
        </w:rPr>
        <w:t>OF</w:t>
      </w:r>
      <w:r>
        <w:rPr>
          <w:b/>
          <w:spacing w:val="-15"/>
          <w:sz w:val="32"/>
        </w:rPr>
        <w:t xml:space="preserve"> </w:t>
      </w:r>
      <w:r>
        <w:rPr>
          <w:b/>
          <w:sz w:val="32"/>
        </w:rPr>
        <w:t>Morristown,</w:t>
      </w:r>
      <w:r>
        <w:rPr>
          <w:b/>
          <w:spacing w:val="-15"/>
          <w:sz w:val="32"/>
        </w:rPr>
        <w:t xml:space="preserve"> </w:t>
      </w:r>
      <w:r>
        <w:rPr>
          <w:b/>
          <w:sz w:val="32"/>
        </w:rPr>
        <w:t>VT 43 Portland St</w:t>
      </w:r>
    </w:p>
    <w:p w:rsidR="00302069" w:rsidRDefault="00526375">
      <w:pPr>
        <w:spacing w:before="4"/>
        <w:ind w:left="3062" w:right="3019"/>
        <w:jc w:val="center"/>
        <w:rPr>
          <w:b/>
          <w:i/>
          <w:sz w:val="32"/>
        </w:rPr>
      </w:pPr>
      <w:r>
        <w:rPr>
          <w:b/>
          <w:sz w:val="32"/>
        </w:rPr>
        <w:t>Morrisville,</w:t>
      </w:r>
      <w:r>
        <w:rPr>
          <w:b/>
          <w:spacing w:val="-10"/>
          <w:sz w:val="32"/>
        </w:rPr>
        <w:t xml:space="preserve"> </w:t>
      </w:r>
      <w:r>
        <w:rPr>
          <w:b/>
          <w:sz w:val="32"/>
        </w:rPr>
        <w:t>VT.</w:t>
      </w:r>
      <w:r>
        <w:rPr>
          <w:b/>
          <w:spacing w:val="-9"/>
          <w:sz w:val="32"/>
        </w:rPr>
        <w:t xml:space="preserve"> </w:t>
      </w:r>
      <w:r>
        <w:rPr>
          <w:b/>
          <w:i/>
          <w:spacing w:val="-2"/>
          <w:sz w:val="32"/>
        </w:rPr>
        <w:t>05661</w:t>
      </w:r>
    </w:p>
    <w:p w:rsidR="00302069" w:rsidRDefault="00526375">
      <w:pPr>
        <w:spacing w:before="243"/>
        <w:ind w:left="1480" w:right="1444"/>
        <w:jc w:val="center"/>
        <w:rPr>
          <w:b/>
          <w:sz w:val="32"/>
        </w:rPr>
      </w:pPr>
      <w:r>
        <w:rPr>
          <w:b/>
          <w:i/>
          <w:sz w:val="32"/>
        </w:rPr>
        <w:t>Date</w:t>
      </w:r>
      <w:r>
        <w:rPr>
          <w:b/>
          <w:i/>
          <w:spacing w:val="-10"/>
          <w:sz w:val="32"/>
        </w:rPr>
        <w:t xml:space="preserve"> </w:t>
      </w:r>
      <w:r>
        <w:rPr>
          <w:b/>
          <w:sz w:val="32"/>
        </w:rPr>
        <w:t>of</w:t>
      </w:r>
      <w:r>
        <w:rPr>
          <w:b/>
          <w:spacing w:val="-7"/>
          <w:sz w:val="32"/>
        </w:rPr>
        <w:t xml:space="preserve"> </w:t>
      </w:r>
      <w:r>
        <w:rPr>
          <w:b/>
          <w:sz w:val="32"/>
        </w:rPr>
        <w:t>Issue:</w:t>
      </w:r>
      <w:r>
        <w:rPr>
          <w:b/>
          <w:spacing w:val="-9"/>
          <w:sz w:val="32"/>
        </w:rPr>
        <w:t xml:space="preserve"> </w:t>
      </w:r>
      <w:r>
        <w:rPr>
          <w:b/>
          <w:sz w:val="32"/>
        </w:rPr>
        <w:t>September</w:t>
      </w:r>
      <w:r>
        <w:rPr>
          <w:b/>
          <w:spacing w:val="-7"/>
          <w:sz w:val="32"/>
        </w:rPr>
        <w:t xml:space="preserve"> </w:t>
      </w:r>
      <w:r>
        <w:rPr>
          <w:b/>
          <w:sz w:val="32"/>
        </w:rPr>
        <w:t>1st,</w:t>
      </w:r>
      <w:r>
        <w:rPr>
          <w:b/>
          <w:spacing w:val="-9"/>
          <w:sz w:val="32"/>
        </w:rPr>
        <w:t xml:space="preserve"> </w:t>
      </w:r>
      <w:r>
        <w:rPr>
          <w:b/>
          <w:spacing w:val="-4"/>
          <w:sz w:val="32"/>
        </w:rPr>
        <w:t>2020</w:t>
      </w:r>
    </w:p>
    <w:p w:rsidR="00302069" w:rsidRDefault="00302069">
      <w:pPr>
        <w:pStyle w:val="BodyText"/>
        <w:rPr>
          <w:b/>
          <w:sz w:val="32"/>
        </w:rPr>
      </w:pPr>
    </w:p>
    <w:p w:rsidR="00302069" w:rsidRDefault="00302069">
      <w:pPr>
        <w:pStyle w:val="BodyText"/>
        <w:rPr>
          <w:b/>
          <w:sz w:val="40"/>
        </w:rPr>
      </w:pPr>
    </w:p>
    <w:p w:rsidR="00302069" w:rsidRDefault="00526375">
      <w:pPr>
        <w:ind w:left="1484" w:right="1444"/>
        <w:jc w:val="center"/>
        <w:rPr>
          <w:b/>
          <w:sz w:val="32"/>
        </w:rPr>
      </w:pPr>
      <w:r>
        <w:rPr>
          <w:b/>
          <w:sz w:val="32"/>
        </w:rPr>
        <w:t>Due</w:t>
      </w:r>
      <w:r>
        <w:rPr>
          <w:b/>
          <w:spacing w:val="-9"/>
          <w:sz w:val="32"/>
        </w:rPr>
        <w:t xml:space="preserve"> </w:t>
      </w:r>
      <w:r>
        <w:rPr>
          <w:b/>
          <w:sz w:val="32"/>
        </w:rPr>
        <w:t>Date</w:t>
      </w:r>
      <w:r>
        <w:rPr>
          <w:b/>
          <w:spacing w:val="-8"/>
          <w:sz w:val="32"/>
        </w:rPr>
        <w:t xml:space="preserve"> </w:t>
      </w:r>
      <w:r>
        <w:rPr>
          <w:b/>
          <w:sz w:val="32"/>
        </w:rPr>
        <w:t>for</w:t>
      </w:r>
      <w:r>
        <w:rPr>
          <w:b/>
          <w:spacing w:val="-8"/>
          <w:sz w:val="32"/>
        </w:rPr>
        <w:t xml:space="preserve"> </w:t>
      </w:r>
      <w:r>
        <w:rPr>
          <w:b/>
          <w:sz w:val="32"/>
        </w:rPr>
        <w:t>Proposal:</w:t>
      </w:r>
      <w:r>
        <w:rPr>
          <w:b/>
          <w:spacing w:val="-9"/>
          <w:sz w:val="32"/>
        </w:rPr>
        <w:t xml:space="preserve"> </w:t>
      </w:r>
      <w:r>
        <w:rPr>
          <w:b/>
          <w:sz w:val="32"/>
        </w:rPr>
        <w:t>February</w:t>
      </w:r>
      <w:r>
        <w:rPr>
          <w:b/>
          <w:spacing w:val="-7"/>
          <w:sz w:val="32"/>
        </w:rPr>
        <w:t xml:space="preserve"> </w:t>
      </w:r>
      <w:r>
        <w:rPr>
          <w:b/>
          <w:sz w:val="32"/>
        </w:rPr>
        <w:t>1st,</w:t>
      </w:r>
      <w:r>
        <w:rPr>
          <w:b/>
          <w:spacing w:val="-8"/>
          <w:sz w:val="32"/>
        </w:rPr>
        <w:t xml:space="preserve"> </w:t>
      </w:r>
      <w:r>
        <w:rPr>
          <w:b/>
          <w:sz w:val="32"/>
        </w:rPr>
        <w:t>2021</w:t>
      </w:r>
      <w:r>
        <w:rPr>
          <w:b/>
          <w:spacing w:val="-2"/>
          <w:sz w:val="32"/>
        </w:rPr>
        <w:t xml:space="preserve"> </w:t>
      </w:r>
      <w:r>
        <w:rPr>
          <w:b/>
          <w:sz w:val="32"/>
        </w:rPr>
        <w:t>12</w:t>
      </w:r>
      <w:r>
        <w:rPr>
          <w:b/>
          <w:spacing w:val="-9"/>
          <w:sz w:val="32"/>
        </w:rPr>
        <w:t xml:space="preserve"> </w:t>
      </w:r>
      <w:r>
        <w:rPr>
          <w:b/>
          <w:spacing w:val="-2"/>
          <w:sz w:val="32"/>
        </w:rPr>
        <w:t>Noon.</w:t>
      </w:r>
    </w:p>
    <w:p w:rsidR="00302069" w:rsidRDefault="00302069">
      <w:pPr>
        <w:jc w:val="center"/>
        <w:rPr>
          <w:sz w:val="32"/>
        </w:rPr>
        <w:sectPr w:rsidR="00302069">
          <w:footerReference w:type="default" r:id="rId8"/>
          <w:type w:val="continuous"/>
          <w:pgSz w:w="12240" w:h="15840"/>
          <w:pgMar w:top="1440" w:right="1220" w:bottom="1200" w:left="1280" w:header="0" w:footer="1000" w:gutter="0"/>
          <w:pgNumType w:start="1"/>
          <w:cols w:space="720"/>
        </w:sectPr>
      </w:pPr>
    </w:p>
    <w:p w:rsidR="00302069" w:rsidRDefault="00302069">
      <w:pPr>
        <w:pStyle w:val="BodyText"/>
        <w:rPr>
          <w:b/>
          <w:sz w:val="20"/>
        </w:rPr>
      </w:pPr>
    </w:p>
    <w:p w:rsidR="00302069" w:rsidRDefault="00302069">
      <w:pPr>
        <w:pStyle w:val="BodyText"/>
        <w:rPr>
          <w:b/>
          <w:sz w:val="20"/>
        </w:rPr>
      </w:pPr>
    </w:p>
    <w:p w:rsidR="00302069" w:rsidRDefault="00302069">
      <w:pPr>
        <w:pStyle w:val="BodyText"/>
        <w:rPr>
          <w:b/>
          <w:sz w:val="20"/>
        </w:rPr>
      </w:pPr>
    </w:p>
    <w:p w:rsidR="00302069" w:rsidRDefault="00302069">
      <w:pPr>
        <w:pStyle w:val="BodyText"/>
        <w:spacing w:before="5"/>
        <w:rPr>
          <w:b/>
          <w:sz w:val="29"/>
        </w:rPr>
      </w:pPr>
    </w:p>
    <w:p w:rsidR="00302069" w:rsidRDefault="00526375">
      <w:pPr>
        <w:spacing w:before="52"/>
        <w:ind w:left="3059" w:right="3120"/>
        <w:jc w:val="center"/>
        <w:rPr>
          <w:b/>
          <w:sz w:val="24"/>
        </w:rPr>
      </w:pPr>
      <w:r>
        <w:rPr>
          <w:b/>
          <w:sz w:val="24"/>
        </w:rPr>
        <w:t>GL</w:t>
      </w:r>
      <w:r>
        <w:rPr>
          <w:b/>
          <w:spacing w:val="-2"/>
          <w:sz w:val="24"/>
        </w:rPr>
        <w:t xml:space="preserve"> </w:t>
      </w:r>
      <w:r>
        <w:rPr>
          <w:b/>
          <w:sz w:val="24"/>
        </w:rPr>
        <w:t>2023</w:t>
      </w:r>
      <w:r>
        <w:rPr>
          <w:b/>
          <w:spacing w:val="-3"/>
          <w:sz w:val="24"/>
        </w:rPr>
        <w:t xml:space="preserve"> </w:t>
      </w:r>
      <w:r>
        <w:rPr>
          <w:b/>
          <w:sz w:val="24"/>
        </w:rPr>
        <w:t xml:space="preserve">TOWN-WIDE </w:t>
      </w:r>
      <w:r>
        <w:rPr>
          <w:b/>
          <w:spacing w:val="-2"/>
          <w:sz w:val="24"/>
        </w:rPr>
        <w:t>REAPPRAISAL</w:t>
      </w:r>
    </w:p>
    <w:p w:rsidR="00302069" w:rsidRDefault="00302069">
      <w:pPr>
        <w:pStyle w:val="BodyText"/>
        <w:rPr>
          <w:b/>
        </w:rPr>
      </w:pPr>
    </w:p>
    <w:p w:rsidR="00302069" w:rsidRDefault="00302069">
      <w:pPr>
        <w:pStyle w:val="BodyText"/>
        <w:rPr>
          <w:b/>
        </w:rPr>
      </w:pPr>
    </w:p>
    <w:p w:rsidR="00302069" w:rsidRDefault="00526375">
      <w:pPr>
        <w:spacing w:before="194"/>
        <w:ind w:left="3062" w:right="3118"/>
        <w:jc w:val="center"/>
        <w:rPr>
          <w:b/>
          <w:sz w:val="24"/>
        </w:rPr>
      </w:pPr>
      <w:r>
        <w:rPr>
          <w:b/>
          <w:sz w:val="24"/>
        </w:rPr>
        <w:t>Table</w:t>
      </w:r>
      <w:r>
        <w:rPr>
          <w:b/>
          <w:spacing w:val="-5"/>
          <w:sz w:val="24"/>
        </w:rPr>
        <w:t xml:space="preserve"> </w:t>
      </w:r>
      <w:r>
        <w:rPr>
          <w:b/>
          <w:sz w:val="24"/>
        </w:rPr>
        <w:t xml:space="preserve">of </w:t>
      </w:r>
      <w:r>
        <w:rPr>
          <w:b/>
          <w:spacing w:val="-2"/>
          <w:sz w:val="24"/>
        </w:rPr>
        <w:t>Contents</w:t>
      </w:r>
    </w:p>
    <w:sdt>
      <w:sdtPr>
        <w:id w:val="-779943213"/>
        <w:docPartObj>
          <w:docPartGallery w:val="Table of Contents"/>
          <w:docPartUnique/>
        </w:docPartObj>
      </w:sdtPr>
      <w:sdtEndPr/>
      <w:sdtContent>
        <w:p w:rsidR="00302069" w:rsidRDefault="00526375">
          <w:pPr>
            <w:pStyle w:val="TOC2"/>
            <w:tabs>
              <w:tab w:val="right" w:leader="dot" w:pos="8553"/>
            </w:tabs>
          </w:pPr>
          <w:r>
            <w:t>REQUEST</w:t>
          </w:r>
          <w:r>
            <w:rPr>
              <w:spacing w:val="-1"/>
            </w:rPr>
            <w:t xml:space="preserve"> </w:t>
          </w:r>
          <w:r>
            <w:t>FOR</w:t>
          </w:r>
          <w:r>
            <w:rPr>
              <w:spacing w:val="-4"/>
            </w:rPr>
            <w:t xml:space="preserve"> </w:t>
          </w:r>
          <w:r>
            <w:rPr>
              <w:spacing w:val="-2"/>
            </w:rPr>
            <w:t>PROPOSAL</w:t>
          </w:r>
          <w:r>
            <w:tab/>
          </w:r>
          <w:r>
            <w:rPr>
              <w:spacing w:val="-10"/>
            </w:rPr>
            <w:t>2</w:t>
          </w:r>
        </w:p>
        <w:p w:rsidR="00302069" w:rsidRDefault="00526375">
          <w:pPr>
            <w:pStyle w:val="TOC1"/>
            <w:tabs>
              <w:tab w:val="right" w:leader="dot" w:pos="8570"/>
            </w:tabs>
            <w:spacing w:before="248"/>
          </w:pPr>
          <w:hyperlink w:anchor="_bookmark0" w:history="1">
            <w:r>
              <w:rPr>
                <w:spacing w:val="-2"/>
              </w:rPr>
              <w:t>INTRODUCTION</w:t>
            </w:r>
            <w:r>
              <w:tab/>
            </w:r>
            <w:r>
              <w:rPr>
                <w:spacing w:val="-10"/>
              </w:rPr>
              <w:t>4</w:t>
            </w:r>
          </w:hyperlink>
        </w:p>
        <w:p w:rsidR="00302069" w:rsidRDefault="00526375">
          <w:pPr>
            <w:pStyle w:val="TOC1"/>
            <w:tabs>
              <w:tab w:val="right" w:leader="dot" w:pos="8575"/>
            </w:tabs>
          </w:pPr>
          <w:hyperlink w:anchor="_bookmark1" w:history="1">
            <w:r>
              <w:t>DESCRIPTION</w:t>
            </w:r>
            <w:r>
              <w:rPr>
                <w:spacing w:val="-4"/>
              </w:rPr>
              <w:t xml:space="preserve"> </w:t>
            </w:r>
            <w:r>
              <w:t>OF</w:t>
            </w:r>
            <w:r>
              <w:rPr>
                <w:spacing w:val="-6"/>
              </w:rPr>
              <w:t xml:space="preserve"> </w:t>
            </w:r>
            <w:r>
              <w:rPr>
                <w:spacing w:val="-2"/>
              </w:rPr>
              <w:t>PROJECT</w:t>
            </w:r>
            <w:r>
              <w:tab/>
            </w:r>
            <w:r>
              <w:rPr>
                <w:spacing w:val="-10"/>
              </w:rPr>
              <w:t>5</w:t>
            </w:r>
          </w:hyperlink>
        </w:p>
        <w:p w:rsidR="00302069" w:rsidRDefault="00526375">
          <w:pPr>
            <w:pStyle w:val="TOC2"/>
            <w:tabs>
              <w:tab w:val="right" w:leader="dot" w:pos="8539"/>
            </w:tabs>
            <w:ind w:left="170"/>
          </w:pPr>
          <w:hyperlink w:anchor="_bookmark2" w:history="1">
            <w:r>
              <w:t>PROJECT</w:t>
            </w:r>
            <w:r>
              <w:rPr>
                <w:spacing w:val="-2"/>
              </w:rPr>
              <w:t xml:space="preserve"> </w:t>
            </w:r>
            <w:r>
              <w:t>PURPOSE</w:t>
            </w:r>
            <w:r>
              <w:rPr>
                <w:spacing w:val="-6"/>
              </w:rPr>
              <w:t xml:space="preserve"> </w:t>
            </w:r>
            <w:r>
              <w:t>&amp;</w:t>
            </w:r>
            <w:r>
              <w:rPr>
                <w:spacing w:val="-2"/>
              </w:rPr>
              <w:t xml:space="preserve"> OBJECTIVES</w:t>
            </w:r>
            <w:r>
              <w:tab/>
            </w:r>
            <w:r>
              <w:rPr>
                <w:spacing w:val="-10"/>
              </w:rPr>
              <w:t>5</w:t>
            </w:r>
          </w:hyperlink>
        </w:p>
        <w:p w:rsidR="00302069" w:rsidRDefault="00526375">
          <w:pPr>
            <w:pStyle w:val="TOC1"/>
            <w:tabs>
              <w:tab w:val="right" w:leader="dot" w:pos="8544"/>
            </w:tabs>
            <w:spacing w:before="245"/>
          </w:pPr>
          <w:hyperlink w:anchor="_bookmark3" w:history="1">
            <w:r>
              <w:t>AVAILABLE</w:t>
            </w:r>
            <w:r>
              <w:rPr>
                <w:spacing w:val="-4"/>
              </w:rPr>
              <w:t xml:space="preserve"> </w:t>
            </w:r>
            <w:r>
              <w:rPr>
                <w:spacing w:val="-2"/>
                <w:w w:val="95"/>
              </w:rPr>
              <w:t>INFORMATION</w:t>
            </w:r>
            <w:r>
              <w:tab/>
            </w:r>
            <w:r>
              <w:rPr>
                <w:spacing w:val="-10"/>
              </w:rPr>
              <w:t>5</w:t>
            </w:r>
          </w:hyperlink>
        </w:p>
        <w:p w:rsidR="00302069" w:rsidRDefault="00526375">
          <w:pPr>
            <w:pStyle w:val="TOC1"/>
            <w:tabs>
              <w:tab w:val="right" w:leader="dot" w:pos="8508"/>
            </w:tabs>
          </w:pPr>
          <w:hyperlink w:anchor="_bookmark4" w:history="1">
            <w:r>
              <w:t>SCOPE</w:t>
            </w:r>
            <w:r>
              <w:rPr>
                <w:spacing w:val="-4"/>
              </w:rPr>
              <w:t xml:space="preserve"> </w:t>
            </w:r>
            <w:r>
              <w:t>OF</w:t>
            </w:r>
            <w:r>
              <w:rPr>
                <w:spacing w:val="-4"/>
              </w:rPr>
              <w:t xml:space="preserve"> </w:t>
            </w:r>
            <w:r>
              <w:rPr>
                <w:spacing w:val="-2"/>
              </w:rPr>
              <w:t>SERVICES</w:t>
            </w:r>
            <w:r>
              <w:tab/>
            </w:r>
            <w:r>
              <w:rPr>
                <w:spacing w:val="-10"/>
              </w:rPr>
              <w:t>6</w:t>
            </w:r>
          </w:hyperlink>
        </w:p>
        <w:p w:rsidR="00302069" w:rsidRDefault="00526375">
          <w:pPr>
            <w:pStyle w:val="TOC1"/>
            <w:tabs>
              <w:tab w:val="right" w:leader="dot" w:pos="8486"/>
            </w:tabs>
          </w:pPr>
          <w:hyperlink w:anchor="_bookmark5" w:history="1">
            <w:r>
              <w:rPr>
                <w:spacing w:val="-2"/>
              </w:rPr>
              <w:t>DELIVERA</w:t>
            </w:r>
            <w:r>
              <w:rPr>
                <w:spacing w:val="-2"/>
              </w:rPr>
              <w:t>BLES</w:t>
            </w:r>
            <w:r>
              <w:tab/>
            </w:r>
            <w:r>
              <w:rPr>
                <w:spacing w:val="-10"/>
              </w:rPr>
              <w:t>7</w:t>
            </w:r>
          </w:hyperlink>
        </w:p>
        <w:p w:rsidR="00302069" w:rsidRDefault="00526375">
          <w:pPr>
            <w:pStyle w:val="TOC1"/>
            <w:tabs>
              <w:tab w:val="right" w:leader="dot" w:pos="8462"/>
            </w:tabs>
            <w:spacing w:before="245"/>
          </w:pPr>
          <w:hyperlink w:anchor="_bookmark6" w:history="1">
            <w:r>
              <w:t>ADMINISTRATIVE</w:t>
            </w:r>
            <w:r>
              <w:rPr>
                <w:spacing w:val="-5"/>
              </w:rPr>
              <w:t xml:space="preserve"> </w:t>
            </w:r>
            <w:r>
              <w:rPr>
                <w:spacing w:val="-2"/>
                <w:w w:val="95"/>
              </w:rPr>
              <w:t>INSTRUCTIONS</w:t>
            </w:r>
            <w:r>
              <w:tab/>
            </w:r>
            <w:r>
              <w:rPr>
                <w:spacing w:val="-10"/>
              </w:rPr>
              <w:t>7</w:t>
            </w:r>
          </w:hyperlink>
        </w:p>
        <w:p w:rsidR="00302069" w:rsidRDefault="00526375">
          <w:pPr>
            <w:pStyle w:val="TOC1"/>
            <w:tabs>
              <w:tab w:val="right" w:leader="dot" w:pos="8467"/>
            </w:tabs>
            <w:spacing w:before="243"/>
          </w:pPr>
          <w:hyperlink w:anchor="_bookmark7" w:history="1">
            <w:r>
              <w:t>QUALIFICATIONS</w:t>
            </w:r>
            <w:r>
              <w:rPr>
                <w:spacing w:val="-4"/>
              </w:rPr>
              <w:t xml:space="preserve"> </w:t>
            </w:r>
            <w:r>
              <w:t>AND</w:t>
            </w:r>
            <w:r>
              <w:rPr>
                <w:spacing w:val="-3"/>
              </w:rPr>
              <w:t xml:space="preserve"> </w:t>
            </w:r>
            <w:r>
              <w:rPr>
                <w:spacing w:val="-2"/>
              </w:rPr>
              <w:t>EVALUATION</w:t>
            </w:r>
            <w:r>
              <w:tab/>
            </w:r>
            <w:r>
              <w:rPr>
                <w:spacing w:val="-10"/>
              </w:rPr>
              <w:t>8</w:t>
            </w:r>
          </w:hyperlink>
        </w:p>
        <w:p w:rsidR="00302069" w:rsidRDefault="00526375">
          <w:pPr>
            <w:pStyle w:val="TOC2"/>
            <w:tabs>
              <w:tab w:val="right" w:leader="dot" w:pos="8448"/>
            </w:tabs>
            <w:spacing w:before="244"/>
          </w:pPr>
          <w:hyperlink w:anchor="_bookmark8" w:history="1">
            <w:r>
              <w:t>TOWN</w:t>
            </w:r>
            <w:r>
              <w:rPr>
                <w:spacing w:val="-1"/>
              </w:rPr>
              <w:t xml:space="preserve"> </w:t>
            </w:r>
            <w:r>
              <w:rPr>
                <w:spacing w:val="-2"/>
              </w:rPr>
              <w:t>CONTACT</w:t>
            </w:r>
            <w:r>
              <w:tab/>
            </w:r>
            <w:r>
              <w:rPr>
                <w:spacing w:val="-10"/>
              </w:rPr>
              <w:t>8</w:t>
            </w:r>
          </w:hyperlink>
        </w:p>
      </w:sdtContent>
    </w:sdt>
    <w:p w:rsidR="00302069" w:rsidRDefault="00302069">
      <w:pPr>
        <w:sectPr w:rsidR="00302069">
          <w:pgSz w:w="12240" w:h="15840"/>
          <w:pgMar w:top="1820" w:right="1220" w:bottom="1200" w:left="1280" w:header="0" w:footer="1000" w:gutter="0"/>
          <w:cols w:space="720"/>
        </w:sectPr>
      </w:pPr>
    </w:p>
    <w:p w:rsidR="00302069" w:rsidRDefault="00302069">
      <w:pPr>
        <w:pStyle w:val="BodyText"/>
        <w:rPr>
          <w:sz w:val="28"/>
        </w:rPr>
      </w:pPr>
    </w:p>
    <w:p w:rsidR="00302069" w:rsidRDefault="00302069">
      <w:pPr>
        <w:pStyle w:val="BodyText"/>
        <w:rPr>
          <w:sz w:val="28"/>
        </w:rPr>
      </w:pPr>
    </w:p>
    <w:p w:rsidR="00302069" w:rsidRDefault="00302069">
      <w:pPr>
        <w:pStyle w:val="BodyText"/>
        <w:spacing w:before="1"/>
        <w:rPr>
          <w:sz w:val="38"/>
        </w:rPr>
      </w:pPr>
    </w:p>
    <w:p w:rsidR="00302069" w:rsidRDefault="00526375">
      <w:pPr>
        <w:ind w:left="3062" w:right="3097"/>
        <w:jc w:val="center"/>
        <w:rPr>
          <w:b/>
          <w:sz w:val="28"/>
        </w:rPr>
      </w:pPr>
      <w:r>
        <w:rPr>
          <w:b/>
          <w:sz w:val="28"/>
        </w:rPr>
        <w:t>TOWN</w:t>
      </w:r>
      <w:r>
        <w:rPr>
          <w:b/>
          <w:spacing w:val="-16"/>
          <w:sz w:val="28"/>
        </w:rPr>
        <w:t xml:space="preserve"> </w:t>
      </w:r>
      <w:r>
        <w:rPr>
          <w:b/>
          <w:sz w:val="28"/>
        </w:rPr>
        <w:t>OF</w:t>
      </w:r>
      <w:r>
        <w:rPr>
          <w:b/>
          <w:spacing w:val="-16"/>
          <w:sz w:val="28"/>
        </w:rPr>
        <w:t xml:space="preserve"> </w:t>
      </w:r>
      <w:r>
        <w:rPr>
          <w:b/>
          <w:sz w:val="28"/>
        </w:rPr>
        <w:t>MORRISTOWN REQUEST</w:t>
      </w:r>
      <w:r>
        <w:rPr>
          <w:b/>
          <w:spacing w:val="-3"/>
          <w:sz w:val="28"/>
        </w:rPr>
        <w:t xml:space="preserve"> </w:t>
      </w:r>
      <w:r>
        <w:rPr>
          <w:b/>
          <w:sz w:val="28"/>
        </w:rPr>
        <w:t>FOR</w:t>
      </w:r>
      <w:r>
        <w:rPr>
          <w:b/>
          <w:spacing w:val="-2"/>
          <w:sz w:val="28"/>
        </w:rPr>
        <w:t xml:space="preserve"> PROPOSAL</w:t>
      </w:r>
    </w:p>
    <w:p w:rsidR="00302069" w:rsidRDefault="00526375">
      <w:pPr>
        <w:spacing w:before="3"/>
        <w:ind w:left="3062" w:right="3097"/>
        <w:jc w:val="center"/>
        <w:rPr>
          <w:b/>
          <w:sz w:val="28"/>
        </w:rPr>
      </w:pPr>
      <w:r>
        <w:rPr>
          <w:b/>
          <w:spacing w:val="-5"/>
          <w:sz w:val="28"/>
        </w:rPr>
        <w:t>For</w:t>
      </w:r>
    </w:p>
    <w:p w:rsidR="00302069" w:rsidRDefault="00526375">
      <w:pPr>
        <w:spacing w:before="244"/>
        <w:ind w:left="1484" w:right="1408"/>
        <w:jc w:val="center"/>
        <w:rPr>
          <w:b/>
          <w:sz w:val="28"/>
        </w:rPr>
      </w:pPr>
      <w:r>
        <w:rPr>
          <w:b/>
          <w:sz w:val="28"/>
        </w:rPr>
        <w:t>Grand</w:t>
      </w:r>
      <w:r>
        <w:rPr>
          <w:b/>
          <w:spacing w:val="-4"/>
          <w:sz w:val="28"/>
        </w:rPr>
        <w:t xml:space="preserve"> </w:t>
      </w:r>
      <w:r>
        <w:rPr>
          <w:b/>
          <w:sz w:val="28"/>
        </w:rPr>
        <w:t>List</w:t>
      </w:r>
      <w:r>
        <w:rPr>
          <w:b/>
          <w:spacing w:val="-5"/>
          <w:sz w:val="28"/>
        </w:rPr>
        <w:t xml:space="preserve"> </w:t>
      </w:r>
      <w:r>
        <w:rPr>
          <w:b/>
          <w:sz w:val="28"/>
        </w:rPr>
        <w:t>2023</w:t>
      </w:r>
      <w:r>
        <w:rPr>
          <w:b/>
          <w:spacing w:val="-5"/>
          <w:sz w:val="28"/>
        </w:rPr>
        <w:t xml:space="preserve"> </w:t>
      </w:r>
      <w:r>
        <w:rPr>
          <w:b/>
          <w:sz w:val="28"/>
        </w:rPr>
        <w:t>TOWN-WIDE</w:t>
      </w:r>
      <w:r>
        <w:rPr>
          <w:b/>
          <w:spacing w:val="-5"/>
          <w:sz w:val="28"/>
        </w:rPr>
        <w:t xml:space="preserve"> </w:t>
      </w:r>
      <w:r>
        <w:rPr>
          <w:b/>
          <w:spacing w:val="-2"/>
          <w:sz w:val="28"/>
        </w:rPr>
        <w:t>REAPPRAISAL</w:t>
      </w:r>
    </w:p>
    <w:p w:rsidR="00302069" w:rsidRDefault="00302069">
      <w:pPr>
        <w:pStyle w:val="BodyText"/>
        <w:rPr>
          <w:b/>
          <w:sz w:val="28"/>
        </w:rPr>
      </w:pPr>
    </w:p>
    <w:p w:rsidR="00302069" w:rsidRDefault="00302069">
      <w:pPr>
        <w:pStyle w:val="BodyText"/>
        <w:spacing w:before="11"/>
        <w:rPr>
          <w:b/>
          <w:sz w:val="39"/>
        </w:rPr>
      </w:pPr>
    </w:p>
    <w:p w:rsidR="00302069" w:rsidRDefault="00526375">
      <w:pPr>
        <w:pStyle w:val="BodyText"/>
        <w:spacing w:before="1"/>
        <w:ind w:left="160" w:right="175"/>
        <w:jc w:val="both"/>
      </w:pPr>
      <w:r>
        <w:t>The</w:t>
      </w:r>
      <w:r>
        <w:rPr>
          <w:spacing w:val="-4"/>
        </w:rPr>
        <w:t xml:space="preserve"> </w:t>
      </w:r>
      <w:r>
        <w:t>Town</w:t>
      </w:r>
      <w:r>
        <w:rPr>
          <w:spacing w:val="-4"/>
        </w:rPr>
        <w:t xml:space="preserve"> </w:t>
      </w:r>
      <w:r>
        <w:t>of</w:t>
      </w:r>
      <w:r>
        <w:rPr>
          <w:spacing w:val="-3"/>
        </w:rPr>
        <w:t xml:space="preserve"> </w:t>
      </w:r>
      <w:r>
        <w:t>Morristown</w:t>
      </w:r>
      <w:r>
        <w:rPr>
          <w:spacing w:val="-2"/>
        </w:rPr>
        <w:t xml:space="preserve"> </w:t>
      </w:r>
      <w:r>
        <w:t>is</w:t>
      </w:r>
      <w:r>
        <w:rPr>
          <w:spacing w:val="-3"/>
        </w:rPr>
        <w:t xml:space="preserve"> </w:t>
      </w:r>
      <w:r>
        <w:t>requesting</w:t>
      </w:r>
      <w:r>
        <w:rPr>
          <w:spacing w:val="-5"/>
        </w:rPr>
        <w:t xml:space="preserve"> </w:t>
      </w:r>
      <w:r>
        <w:t>proposals</w:t>
      </w:r>
      <w:r>
        <w:rPr>
          <w:spacing w:val="-5"/>
        </w:rPr>
        <w:t xml:space="preserve"> </w:t>
      </w:r>
      <w:r>
        <w:t>from</w:t>
      </w:r>
      <w:r>
        <w:rPr>
          <w:spacing w:val="-2"/>
        </w:rPr>
        <w:t xml:space="preserve"> </w:t>
      </w:r>
      <w:r>
        <w:t>qualified,</w:t>
      </w:r>
      <w:r>
        <w:rPr>
          <w:spacing w:val="-5"/>
        </w:rPr>
        <w:t xml:space="preserve"> </w:t>
      </w:r>
      <w:r>
        <w:t>certified</w:t>
      </w:r>
      <w:r>
        <w:rPr>
          <w:spacing w:val="-2"/>
        </w:rPr>
        <w:t xml:space="preserve"> </w:t>
      </w:r>
      <w:r>
        <w:t>reappraisal</w:t>
      </w:r>
      <w:r>
        <w:rPr>
          <w:spacing w:val="-3"/>
        </w:rPr>
        <w:t xml:space="preserve"> </w:t>
      </w:r>
      <w:r>
        <w:t>contractors to work</w:t>
      </w:r>
      <w:r>
        <w:rPr>
          <w:spacing w:val="-2"/>
        </w:rPr>
        <w:t xml:space="preserve"> </w:t>
      </w:r>
      <w:r>
        <w:t>with the</w:t>
      </w:r>
      <w:r>
        <w:rPr>
          <w:spacing w:val="-2"/>
        </w:rPr>
        <w:t xml:space="preserve"> </w:t>
      </w:r>
      <w:r>
        <w:t>Morristown Assessor</w:t>
      </w:r>
      <w:r>
        <w:rPr>
          <w:spacing w:val="-2"/>
        </w:rPr>
        <w:t xml:space="preserve"> </w:t>
      </w:r>
      <w:r>
        <w:t>to complete in</w:t>
      </w:r>
      <w:r>
        <w:rPr>
          <w:spacing w:val="-2"/>
        </w:rPr>
        <w:t xml:space="preserve"> </w:t>
      </w:r>
      <w:r>
        <w:t>time</w:t>
      </w:r>
      <w:r>
        <w:rPr>
          <w:spacing w:val="-2"/>
        </w:rPr>
        <w:t xml:space="preserve"> </w:t>
      </w:r>
      <w:r>
        <w:t>for</w:t>
      </w:r>
      <w:r>
        <w:rPr>
          <w:spacing w:val="-2"/>
        </w:rPr>
        <w:t xml:space="preserve"> </w:t>
      </w:r>
      <w:r>
        <w:t>the</w:t>
      </w:r>
      <w:r>
        <w:rPr>
          <w:spacing w:val="-3"/>
        </w:rPr>
        <w:t xml:space="preserve"> </w:t>
      </w:r>
      <w:r>
        <w:t>town-wide reappraisal</w:t>
      </w:r>
      <w:r>
        <w:rPr>
          <w:spacing w:val="-3"/>
        </w:rPr>
        <w:t xml:space="preserve"> </w:t>
      </w:r>
      <w:r>
        <w:t>for</w:t>
      </w:r>
      <w:r>
        <w:rPr>
          <w:spacing w:val="-2"/>
        </w:rPr>
        <w:t xml:space="preserve"> </w:t>
      </w:r>
      <w:r>
        <w:t>the 2023 Grand List.</w:t>
      </w:r>
    </w:p>
    <w:p w:rsidR="00302069" w:rsidRDefault="00302069">
      <w:pPr>
        <w:pStyle w:val="BodyText"/>
        <w:rPr>
          <w:sz w:val="20"/>
        </w:rPr>
      </w:pPr>
    </w:p>
    <w:p w:rsidR="00302069" w:rsidRDefault="00526375">
      <w:pPr>
        <w:pStyle w:val="BodyText"/>
        <w:ind w:left="160" w:right="134"/>
      </w:pPr>
      <w:r>
        <w:t>The selected contractor will be responsible for a thorough analysis of local real estate market conditions</w:t>
      </w:r>
      <w:r>
        <w:rPr>
          <w:spacing w:val="-5"/>
        </w:rPr>
        <w:t xml:space="preserve"> </w:t>
      </w:r>
      <w:r>
        <w:t>and</w:t>
      </w:r>
      <w:r>
        <w:rPr>
          <w:spacing w:val="-4"/>
        </w:rPr>
        <w:t xml:space="preserve"> </w:t>
      </w:r>
      <w:r>
        <w:t>review</w:t>
      </w:r>
      <w:r>
        <w:rPr>
          <w:spacing w:val="-6"/>
        </w:rPr>
        <w:t xml:space="preserve"> </w:t>
      </w:r>
      <w:r>
        <w:t>of</w:t>
      </w:r>
      <w:r>
        <w:rPr>
          <w:spacing w:val="-4"/>
        </w:rPr>
        <w:t xml:space="preserve"> </w:t>
      </w:r>
      <w:r>
        <w:t>the</w:t>
      </w:r>
      <w:r>
        <w:rPr>
          <w:spacing w:val="-2"/>
        </w:rPr>
        <w:t xml:space="preserve"> </w:t>
      </w:r>
      <w:r>
        <w:t>existing</w:t>
      </w:r>
      <w:r>
        <w:rPr>
          <w:spacing w:val="-3"/>
        </w:rPr>
        <w:t xml:space="preserve"> </w:t>
      </w:r>
      <w:r>
        <w:t>Computer</w:t>
      </w:r>
      <w:r>
        <w:rPr>
          <w:spacing w:val="-4"/>
        </w:rPr>
        <w:t xml:space="preserve"> </w:t>
      </w:r>
      <w:r>
        <w:t>Assisted</w:t>
      </w:r>
      <w:r>
        <w:rPr>
          <w:spacing w:val="-3"/>
        </w:rPr>
        <w:t xml:space="preserve"> </w:t>
      </w:r>
      <w:r>
        <w:t>Mass</w:t>
      </w:r>
      <w:r>
        <w:rPr>
          <w:spacing w:val="-3"/>
        </w:rPr>
        <w:t xml:space="preserve"> </w:t>
      </w:r>
      <w:r>
        <w:t>Appraisal</w:t>
      </w:r>
      <w:r>
        <w:rPr>
          <w:spacing w:val="-5"/>
        </w:rPr>
        <w:t xml:space="preserve"> </w:t>
      </w:r>
      <w:r>
        <w:t>(CAMA)</w:t>
      </w:r>
      <w:r>
        <w:rPr>
          <w:spacing w:val="-3"/>
        </w:rPr>
        <w:t xml:space="preserve"> </w:t>
      </w:r>
      <w:r>
        <w:t>data</w:t>
      </w:r>
      <w:r>
        <w:rPr>
          <w:spacing w:val="-3"/>
        </w:rPr>
        <w:t xml:space="preserve"> </w:t>
      </w:r>
      <w:r>
        <w:t>leading</w:t>
      </w:r>
      <w:r>
        <w:rPr>
          <w:spacing w:val="-5"/>
        </w:rPr>
        <w:t xml:space="preserve"> </w:t>
      </w:r>
      <w:r>
        <w:t>to the</w:t>
      </w:r>
      <w:r>
        <w:rPr>
          <w:spacing w:val="-14"/>
        </w:rPr>
        <w:t xml:space="preserve"> </w:t>
      </w:r>
      <w:r>
        <w:t>development</w:t>
      </w:r>
      <w:r>
        <w:rPr>
          <w:spacing w:val="-12"/>
        </w:rPr>
        <w:t xml:space="preserve"> </w:t>
      </w:r>
      <w:r>
        <w:t>of</w:t>
      </w:r>
      <w:r>
        <w:rPr>
          <w:spacing w:val="-10"/>
        </w:rPr>
        <w:t xml:space="preserve"> </w:t>
      </w:r>
      <w:r>
        <w:t>computer</w:t>
      </w:r>
      <w:r>
        <w:rPr>
          <w:spacing w:val="-9"/>
        </w:rPr>
        <w:t xml:space="preserve"> </w:t>
      </w:r>
      <w:r>
        <w:t>models</w:t>
      </w:r>
      <w:r>
        <w:rPr>
          <w:spacing w:val="-13"/>
        </w:rPr>
        <w:t xml:space="preserve"> </w:t>
      </w:r>
      <w:r>
        <w:t>for</w:t>
      </w:r>
      <w:r>
        <w:rPr>
          <w:spacing w:val="-11"/>
        </w:rPr>
        <w:t xml:space="preserve"> </w:t>
      </w:r>
      <w:r>
        <w:t>estimating</w:t>
      </w:r>
      <w:r>
        <w:rPr>
          <w:spacing w:val="-11"/>
        </w:rPr>
        <w:t xml:space="preserve"> </w:t>
      </w:r>
      <w:r>
        <w:t>the</w:t>
      </w:r>
      <w:r>
        <w:rPr>
          <w:spacing w:val="-13"/>
        </w:rPr>
        <w:t xml:space="preserve"> </w:t>
      </w:r>
      <w:r>
        <w:t>fair</w:t>
      </w:r>
      <w:r>
        <w:rPr>
          <w:spacing w:val="-10"/>
        </w:rPr>
        <w:t xml:space="preserve"> </w:t>
      </w:r>
      <w:r>
        <w:t>market</w:t>
      </w:r>
      <w:r>
        <w:rPr>
          <w:spacing w:val="-9"/>
        </w:rPr>
        <w:t xml:space="preserve"> </w:t>
      </w:r>
      <w:r>
        <w:t>value</w:t>
      </w:r>
      <w:r>
        <w:rPr>
          <w:spacing w:val="-14"/>
        </w:rPr>
        <w:t xml:space="preserve"> </w:t>
      </w:r>
      <w:r>
        <w:t>of</w:t>
      </w:r>
      <w:r>
        <w:rPr>
          <w:spacing w:val="-8"/>
        </w:rPr>
        <w:t xml:space="preserve"> </w:t>
      </w:r>
      <w:r>
        <w:t>all</w:t>
      </w:r>
      <w:r>
        <w:rPr>
          <w:spacing w:val="-13"/>
        </w:rPr>
        <w:t xml:space="preserve"> </w:t>
      </w:r>
      <w:r>
        <w:t>taxable</w:t>
      </w:r>
      <w:r>
        <w:rPr>
          <w:spacing w:val="-5"/>
        </w:rPr>
        <w:t xml:space="preserve"> </w:t>
      </w:r>
      <w:r>
        <w:t>property in Morristown.</w:t>
      </w:r>
    </w:p>
    <w:p w:rsidR="00302069" w:rsidRDefault="00302069">
      <w:pPr>
        <w:pStyle w:val="BodyText"/>
        <w:rPr>
          <w:sz w:val="20"/>
        </w:rPr>
      </w:pPr>
    </w:p>
    <w:p w:rsidR="00302069" w:rsidRDefault="00526375">
      <w:pPr>
        <w:pStyle w:val="BodyText"/>
        <w:spacing w:line="242" w:lineRule="auto"/>
        <w:ind w:left="160" w:right="95"/>
      </w:pPr>
      <w:r>
        <w:t xml:space="preserve">Proposals are due by </w:t>
      </w:r>
      <w:r>
        <w:rPr>
          <w:b/>
          <w:u w:val="single"/>
        </w:rPr>
        <w:t>12 Noon, February 1, 2021.</w:t>
      </w:r>
      <w:r>
        <w:rPr>
          <w:b/>
        </w:rPr>
        <w:t xml:space="preserve"> </w:t>
      </w:r>
      <w:r>
        <w:t>Paper copies of this request for proposal may be</w:t>
      </w:r>
      <w:r>
        <w:rPr>
          <w:spacing w:val="-2"/>
        </w:rPr>
        <w:t xml:space="preserve"> </w:t>
      </w:r>
      <w:r>
        <w:t>obtained</w:t>
      </w:r>
      <w:r>
        <w:rPr>
          <w:spacing w:val="-2"/>
        </w:rPr>
        <w:t xml:space="preserve"> </w:t>
      </w:r>
      <w:r>
        <w:t>by</w:t>
      </w:r>
      <w:r>
        <w:rPr>
          <w:spacing w:val="-6"/>
        </w:rPr>
        <w:t xml:space="preserve"> </w:t>
      </w:r>
      <w:r>
        <w:t>calling</w:t>
      </w:r>
      <w:r>
        <w:rPr>
          <w:spacing w:val="-5"/>
        </w:rPr>
        <w:t xml:space="preserve"> </w:t>
      </w:r>
      <w:r>
        <w:t>Terri</w:t>
      </w:r>
      <w:r>
        <w:rPr>
          <w:spacing w:val="-2"/>
        </w:rPr>
        <w:t xml:space="preserve"> </w:t>
      </w:r>
      <w:r>
        <w:t>Sabens</w:t>
      </w:r>
      <w:r>
        <w:rPr>
          <w:spacing w:val="-3"/>
        </w:rPr>
        <w:t xml:space="preserve"> </w:t>
      </w:r>
      <w:r>
        <w:t>at</w:t>
      </w:r>
      <w:r>
        <w:rPr>
          <w:spacing w:val="-2"/>
        </w:rPr>
        <w:t xml:space="preserve"> </w:t>
      </w:r>
      <w:r>
        <w:t>(802)</w:t>
      </w:r>
      <w:r>
        <w:rPr>
          <w:spacing w:val="-4"/>
        </w:rPr>
        <w:t xml:space="preserve"> </w:t>
      </w:r>
      <w:r>
        <w:t>888-6371,</w:t>
      </w:r>
      <w:r>
        <w:rPr>
          <w:spacing w:val="-5"/>
        </w:rPr>
        <w:t xml:space="preserve"> </w:t>
      </w:r>
      <w:r>
        <w:t>or</w:t>
      </w:r>
      <w:r>
        <w:rPr>
          <w:spacing w:val="-4"/>
        </w:rPr>
        <w:t xml:space="preserve"> </w:t>
      </w:r>
      <w:r>
        <w:t>by</w:t>
      </w:r>
      <w:r>
        <w:rPr>
          <w:spacing w:val="-3"/>
        </w:rPr>
        <w:t xml:space="preserve"> </w:t>
      </w:r>
      <w:r>
        <w:t>email</w:t>
      </w:r>
      <w:r>
        <w:rPr>
          <w:spacing w:val="-5"/>
        </w:rPr>
        <w:t xml:space="preserve"> </w:t>
      </w:r>
      <w:r>
        <w:t>at</w:t>
      </w:r>
      <w:r>
        <w:rPr>
          <w:spacing w:val="-2"/>
        </w:rPr>
        <w:t xml:space="preserve"> </w:t>
      </w:r>
      <w:hyperlink r:id="rId9">
        <w:r>
          <w:rPr>
            <w:color w:val="0000FF"/>
            <w:u w:val="single" w:color="0000FF"/>
          </w:rPr>
          <w:t>tsabens@morristownvt.gov.</w:t>
        </w:r>
      </w:hyperlink>
    </w:p>
    <w:p w:rsidR="00302069" w:rsidRDefault="00302069">
      <w:pPr>
        <w:pStyle w:val="BodyText"/>
        <w:spacing w:before="4"/>
        <w:rPr>
          <w:sz w:val="15"/>
        </w:rPr>
      </w:pPr>
    </w:p>
    <w:p w:rsidR="00302069" w:rsidRDefault="00526375">
      <w:pPr>
        <w:pStyle w:val="BodyText"/>
        <w:spacing w:before="52"/>
        <w:ind w:left="160" w:right="134"/>
      </w:pPr>
      <w:r>
        <w:t>This Request for Proposal is intended to be explanatory, but should any discrepancy appear or any misunderstanding arise as to the intent of anything contained therewith, the inter</w:t>
      </w:r>
      <w:r>
        <w:t>pretation and decision of the Town of Morristown shall be final and binding. Any corrections of errors or omissions in the Request for Proposal may</w:t>
      </w:r>
      <w:r>
        <w:rPr>
          <w:spacing w:val="-2"/>
        </w:rPr>
        <w:t xml:space="preserve"> </w:t>
      </w:r>
      <w:r>
        <w:t>be</w:t>
      </w:r>
      <w:r>
        <w:rPr>
          <w:spacing w:val="-1"/>
        </w:rPr>
        <w:t xml:space="preserve"> </w:t>
      </w:r>
      <w:r>
        <w:t>made by</w:t>
      </w:r>
      <w:r>
        <w:rPr>
          <w:spacing w:val="-1"/>
        </w:rPr>
        <w:t xml:space="preserve"> </w:t>
      </w:r>
      <w:r>
        <w:t>the Town of Morristown when such correction</w:t>
      </w:r>
      <w:r>
        <w:rPr>
          <w:spacing w:val="-3"/>
        </w:rPr>
        <w:t xml:space="preserve"> </w:t>
      </w:r>
      <w:r>
        <w:t>is</w:t>
      </w:r>
      <w:r>
        <w:rPr>
          <w:spacing w:val="-4"/>
        </w:rPr>
        <w:t xml:space="preserve"> </w:t>
      </w:r>
      <w:r>
        <w:t>necessary</w:t>
      </w:r>
      <w:r>
        <w:rPr>
          <w:spacing w:val="-3"/>
        </w:rPr>
        <w:t xml:space="preserve"> </w:t>
      </w:r>
      <w:r>
        <w:t>for</w:t>
      </w:r>
      <w:r>
        <w:rPr>
          <w:spacing w:val="-2"/>
        </w:rPr>
        <w:t xml:space="preserve"> </w:t>
      </w:r>
      <w:r>
        <w:t>the</w:t>
      </w:r>
      <w:r>
        <w:rPr>
          <w:spacing w:val="-4"/>
        </w:rPr>
        <w:t xml:space="preserve"> </w:t>
      </w:r>
      <w:r>
        <w:t>proper</w:t>
      </w:r>
      <w:r>
        <w:rPr>
          <w:spacing w:val="-4"/>
        </w:rPr>
        <w:t xml:space="preserve"> </w:t>
      </w:r>
      <w:r>
        <w:t>fulfillment</w:t>
      </w:r>
      <w:r>
        <w:rPr>
          <w:spacing w:val="-5"/>
        </w:rPr>
        <w:t xml:space="preserve"> </w:t>
      </w:r>
      <w:r>
        <w:t>of</w:t>
      </w:r>
      <w:r>
        <w:rPr>
          <w:spacing w:val="-3"/>
        </w:rPr>
        <w:t xml:space="preserve"> </w:t>
      </w:r>
      <w:r>
        <w:t>their inte</w:t>
      </w:r>
      <w:r>
        <w:t>ntion</w:t>
      </w:r>
      <w:r>
        <w:rPr>
          <w:spacing w:val="-2"/>
        </w:rPr>
        <w:t xml:space="preserve"> </w:t>
      </w:r>
      <w:r>
        <w:t>as</w:t>
      </w:r>
      <w:r>
        <w:rPr>
          <w:spacing w:val="-4"/>
        </w:rPr>
        <w:t xml:space="preserve"> </w:t>
      </w:r>
      <w:r>
        <w:t>constructed</w:t>
      </w:r>
      <w:r>
        <w:rPr>
          <w:spacing w:val="-3"/>
        </w:rPr>
        <w:t xml:space="preserve"> </w:t>
      </w:r>
      <w:r>
        <w:t>by</w:t>
      </w:r>
      <w:r>
        <w:rPr>
          <w:spacing w:val="-3"/>
        </w:rPr>
        <w:t xml:space="preserve"> </w:t>
      </w:r>
      <w:r>
        <w:t>the</w:t>
      </w:r>
      <w:r>
        <w:rPr>
          <w:spacing w:val="-4"/>
        </w:rPr>
        <w:t xml:space="preserve"> </w:t>
      </w:r>
      <w:r>
        <w:t>Town</w:t>
      </w:r>
      <w:r>
        <w:rPr>
          <w:spacing w:val="-4"/>
        </w:rPr>
        <w:t xml:space="preserve"> </w:t>
      </w:r>
      <w:r>
        <w:t xml:space="preserve">of </w:t>
      </w:r>
      <w:r>
        <w:rPr>
          <w:spacing w:val="-2"/>
        </w:rPr>
        <w:t>Morristown.</w:t>
      </w:r>
    </w:p>
    <w:p w:rsidR="00302069" w:rsidRDefault="00302069">
      <w:pPr>
        <w:sectPr w:rsidR="00302069">
          <w:pgSz w:w="12240" w:h="15840"/>
          <w:pgMar w:top="1820" w:right="1220" w:bottom="1200" w:left="1280" w:header="0" w:footer="1000" w:gutter="0"/>
          <w:cols w:space="720"/>
        </w:sectPr>
      </w:pPr>
    </w:p>
    <w:p w:rsidR="00302069" w:rsidRDefault="00302069">
      <w:pPr>
        <w:pStyle w:val="BodyText"/>
        <w:rPr>
          <w:sz w:val="20"/>
        </w:rPr>
      </w:pPr>
    </w:p>
    <w:p w:rsidR="00302069" w:rsidRDefault="00302069">
      <w:pPr>
        <w:pStyle w:val="BodyText"/>
        <w:rPr>
          <w:sz w:val="20"/>
        </w:rPr>
      </w:pPr>
    </w:p>
    <w:p w:rsidR="00302069" w:rsidRDefault="00302069">
      <w:pPr>
        <w:pStyle w:val="BodyText"/>
        <w:rPr>
          <w:sz w:val="20"/>
        </w:rPr>
      </w:pPr>
    </w:p>
    <w:p w:rsidR="00302069" w:rsidRDefault="00302069">
      <w:pPr>
        <w:pStyle w:val="BodyText"/>
        <w:rPr>
          <w:sz w:val="20"/>
        </w:rPr>
      </w:pPr>
    </w:p>
    <w:p w:rsidR="00302069" w:rsidRDefault="00302069">
      <w:pPr>
        <w:pStyle w:val="BodyText"/>
        <w:rPr>
          <w:sz w:val="20"/>
        </w:rPr>
      </w:pPr>
    </w:p>
    <w:p w:rsidR="00302069" w:rsidRDefault="00302069">
      <w:pPr>
        <w:pStyle w:val="BodyText"/>
        <w:rPr>
          <w:sz w:val="20"/>
        </w:rPr>
      </w:pPr>
    </w:p>
    <w:p w:rsidR="00302069" w:rsidRDefault="00526375">
      <w:pPr>
        <w:pStyle w:val="Heading1"/>
        <w:spacing w:before="188"/>
      </w:pPr>
      <w:bookmarkStart w:id="1" w:name="_bookmark0"/>
      <w:bookmarkEnd w:id="1"/>
      <w:r>
        <w:rPr>
          <w:spacing w:val="-2"/>
        </w:rPr>
        <w:t>INTRODUCTION</w:t>
      </w:r>
    </w:p>
    <w:p w:rsidR="00302069" w:rsidRDefault="00302069">
      <w:pPr>
        <w:pStyle w:val="BodyText"/>
        <w:rPr>
          <w:b/>
          <w:sz w:val="20"/>
        </w:rPr>
      </w:pPr>
    </w:p>
    <w:p w:rsidR="00302069" w:rsidRDefault="00526375">
      <w:pPr>
        <w:pStyle w:val="BodyText"/>
        <w:spacing w:line="276" w:lineRule="auto"/>
        <w:ind w:left="160" w:right="209"/>
        <w:jc w:val="both"/>
      </w:pPr>
      <w:r>
        <w:t>The Town of Morristown is situated southerly central Lamoille County. Morristown is 51.6 square miles with 106.5 miles of roads. There was an estimated 5,227 residents as of the 2010 census, with an estimated median household income of $56,475 for 2018.</w:t>
      </w:r>
    </w:p>
    <w:p w:rsidR="00302069" w:rsidRDefault="00526375">
      <w:pPr>
        <w:pStyle w:val="BodyText"/>
        <w:spacing w:before="199" w:line="278" w:lineRule="auto"/>
        <w:ind w:left="160" w:right="211"/>
        <w:jc w:val="both"/>
      </w:pPr>
      <w:r>
        <w:t>We</w:t>
      </w:r>
      <w:r>
        <w:rPr>
          <w:spacing w:val="-4"/>
        </w:rPr>
        <w:t xml:space="preserve"> </w:t>
      </w:r>
      <w:r>
        <w:t>have</w:t>
      </w:r>
      <w:r>
        <w:rPr>
          <w:spacing w:val="-4"/>
        </w:rPr>
        <w:t xml:space="preserve"> </w:t>
      </w:r>
      <w:r>
        <w:t>a</w:t>
      </w:r>
      <w:r>
        <w:rPr>
          <w:spacing w:val="-7"/>
        </w:rPr>
        <w:t xml:space="preserve"> </w:t>
      </w:r>
      <w:r>
        <w:t>mix</w:t>
      </w:r>
      <w:r>
        <w:rPr>
          <w:spacing w:val="-8"/>
        </w:rPr>
        <w:t xml:space="preserve"> </w:t>
      </w:r>
      <w:r>
        <w:t>of</w:t>
      </w:r>
      <w:r>
        <w:rPr>
          <w:spacing w:val="-4"/>
        </w:rPr>
        <w:t xml:space="preserve"> </w:t>
      </w:r>
      <w:r>
        <w:t>residential,</w:t>
      </w:r>
      <w:r>
        <w:rPr>
          <w:spacing w:val="-4"/>
        </w:rPr>
        <w:t xml:space="preserve"> </w:t>
      </w:r>
      <w:r>
        <w:t>agricultural</w:t>
      </w:r>
      <w:r>
        <w:rPr>
          <w:spacing w:val="-4"/>
        </w:rPr>
        <w:t xml:space="preserve"> </w:t>
      </w:r>
      <w:r>
        <w:t>and</w:t>
      </w:r>
      <w:r>
        <w:rPr>
          <w:spacing w:val="-4"/>
        </w:rPr>
        <w:t xml:space="preserve"> </w:t>
      </w:r>
      <w:r>
        <w:t>commercial/industrial</w:t>
      </w:r>
      <w:r>
        <w:rPr>
          <w:spacing w:val="-4"/>
        </w:rPr>
        <w:t xml:space="preserve"> </w:t>
      </w:r>
      <w:r>
        <w:t>properties.</w:t>
      </w:r>
      <w:r>
        <w:rPr>
          <w:spacing w:val="33"/>
        </w:rPr>
        <w:t xml:space="preserve"> </w:t>
      </w:r>
      <w:r>
        <w:t>Morristown</w:t>
      </w:r>
      <w:r>
        <w:rPr>
          <w:spacing w:val="-6"/>
        </w:rPr>
        <w:t xml:space="preserve"> </w:t>
      </w:r>
      <w:r>
        <w:t>has two municipal TIF districts. Our 2019 CLA (Common Level of Appraisal) is 99.62%, the COD (Coefficient of Dispersion) is 15.67%.</w:t>
      </w:r>
    </w:p>
    <w:p w:rsidR="00302069" w:rsidRDefault="00526375">
      <w:pPr>
        <w:pStyle w:val="BodyText"/>
        <w:spacing w:before="193"/>
        <w:ind w:left="160"/>
        <w:jc w:val="both"/>
      </w:pPr>
      <w:r>
        <w:t>For</w:t>
      </w:r>
      <w:r>
        <w:rPr>
          <w:spacing w:val="-1"/>
        </w:rPr>
        <w:t xml:space="preserve"> </w:t>
      </w:r>
      <w:r>
        <w:t>the</w:t>
      </w:r>
      <w:r>
        <w:rPr>
          <w:spacing w:val="-3"/>
        </w:rPr>
        <w:t xml:space="preserve"> </w:t>
      </w:r>
      <w:r>
        <w:t>2020</w:t>
      </w:r>
      <w:r>
        <w:rPr>
          <w:spacing w:val="-1"/>
        </w:rPr>
        <w:t xml:space="preserve"> </w:t>
      </w:r>
      <w:r>
        <w:t>Grand</w:t>
      </w:r>
      <w:r>
        <w:rPr>
          <w:spacing w:val="-3"/>
        </w:rPr>
        <w:t xml:space="preserve"> </w:t>
      </w:r>
      <w:r>
        <w:t>List</w:t>
      </w:r>
      <w:r>
        <w:rPr>
          <w:spacing w:val="-3"/>
        </w:rPr>
        <w:t xml:space="preserve"> </w:t>
      </w:r>
      <w:r>
        <w:t>there</w:t>
      </w:r>
      <w:r>
        <w:rPr>
          <w:spacing w:val="-1"/>
        </w:rPr>
        <w:t xml:space="preserve"> </w:t>
      </w:r>
      <w:r>
        <w:t>were</w:t>
      </w:r>
      <w:r>
        <w:rPr>
          <w:spacing w:val="-1"/>
        </w:rPr>
        <w:t xml:space="preserve"> </w:t>
      </w:r>
      <w:r>
        <w:t>2,995 parcels.</w:t>
      </w:r>
      <w:r>
        <w:rPr>
          <w:spacing w:val="-4"/>
        </w:rPr>
        <w:t xml:space="preserve"> </w:t>
      </w:r>
      <w:r>
        <w:t>The</w:t>
      </w:r>
      <w:r>
        <w:rPr>
          <w:spacing w:val="-4"/>
        </w:rPr>
        <w:t xml:space="preserve"> </w:t>
      </w:r>
      <w:r>
        <w:t>parcel</w:t>
      </w:r>
      <w:r>
        <w:rPr>
          <w:spacing w:val="-4"/>
        </w:rPr>
        <w:t xml:space="preserve"> </w:t>
      </w:r>
      <w:r>
        <w:t>breakout</w:t>
      </w:r>
      <w:r>
        <w:rPr>
          <w:spacing w:val="-1"/>
        </w:rPr>
        <w:t xml:space="preserve"> </w:t>
      </w:r>
      <w:r>
        <w:t>was</w:t>
      </w:r>
      <w:r>
        <w:rPr>
          <w:spacing w:val="-2"/>
        </w:rPr>
        <w:t xml:space="preserve"> </w:t>
      </w:r>
      <w:r>
        <w:t>as</w:t>
      </w:r>
      <w:r>
        <w:rPr>
          <w:spacing w:val="-1"/>
        </w:rPr>
        <w:t xml:space="preserve"> </w:t>
      </w:r>
      <w:r>
        <w:rPr>
          <w:spacing w:val="-2"/>
        </w:rPr>
        <w:t>follows:</w:t>
      </w:r>
    </w:p>
    <w:p w:rsidR="00302069" w:rsidRDefault="00302069">
      <w:pPr>
        <w:pStyle w:val="BodyText"/>
        <w:spacing w:before="5"/>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664"/>
        <w:gridCol w:w="743"/>
      </w:tblGrid>
      <w:tr w:rsidR="00302069">
        <w:trPr>
          <w:trHeight w:val="260"/>
        </w:trPr>
        <w:tc>
          <w:tcPr>
            <w:tcW w:w="664" w:type="dxa"/>
          </w:tcPr>
          <w:p w:rsidR="00302069" w:rsidRDefault="00526375">
            <w:pPr>
              <w:pStyle w:val="TableParagraph"/>
              <w:spacing w:line="240" w:lineRule="exact"/>
              <w:rPr>
                <w:sz w:val="24"/>
              </w:rPr>
            </w:pPr>
            <w:r>
              <w:rPr>
                <w:spacing w:val="-5"/>
                <w:sz w:val="24"/>
              </w:rPr>
              <w:t>R1</w:t>
            </w:r>
          </w:p>
        </w:tc>
        <w:tc>
          <w:tcPr>
            <w:tcW w:w="743" w:type="dxa"/>
          </w:tcPr>
          <w:p w:rsidR="00302069" w:rsidRDefault="00526375">
            <w:pPr>
              <w:pStyle w:val="TableParagraph"/>
              <w:spacing w:line="240" w:lineRule="exact"/>
              <w:ind w:left="105"/>
              <w:rPr>
                <w:sz w:val="24"/>
              </w:rPr>
            </w:pPr>
            <w:r>
              <w:rPr>
                <w:spacing w:val="-2"/>
                <w:sz w:val="24"/>
              </w:rPr>
              <w:t>1,356</w:t>
            </w:r>
          </w:p>
        </w:tc>
      </w:tr>
      <w:tr w:rsidR="00302069">
        <w:trPr>
          <w:trHeight w:val="280"/>
        </w:trPr>
        <w:tc>
          <w:tcPr>
            <w:tcW w:w="664" w:type="dxa"/>
          </w:tcPr>
          <w:p w:rsidR="00302069" w:rsidRDefault="00526375">
            <w:pPr>
              <w:pStyle w:val="TableParagraph"/>
              <w:spacing w:line="261" w:lineRule="exact"/>
              <w:rPr>
                <w:sz w:val="24"/>
              </w:rPr>
            </w:pPr>
            <w:r>
              <w:rPr>
                <w:spacing w:val="-5"/>
                <w:sz w:val="24"/>
              </w:rPr>
              <w:t>R2</w:t>
            </w:r>
          </w:p>
        </w:tc>
        <w:tc>
          <w:tcPr>
            <w:tcW w:w="743" w:type="dxa"/>
          </w:tcPr>
          <w:p w:rsidR="00302069" w:rsidRDefault="00526375">
            <w:pPr>
              <w:pStyle w:val="TableParagraph"/>
              <w:spacing w:line="261" w:lineRule="exact"/>
              <w:ind w:left="271"/>
              <w:rPr>
                <w:sz w:val="24"/>
              </w:rPr>
            </w:pPr>
            <w:r>
              <w:rPr>
                <w:spacing w:val="-5"/>
                <w:sz w:val="24"/>
              </w:rPr>
              <w:t>392</w:t>
            </w:r>
          </w:p>
        </w:tc>
      </w:tr>
      <w:tr w:rsidR="00302069">
        <w:trPr>
          <w:trHeight w:val="279"/>
        </w:trPr>
        <w:tc>
          <w:tcPr>
            <w:tcW w:w="664" w:type="dxa"/>
          </w:tcPr>
          <w:p w:rsidR="00302069" w:rsidRDefault="00526375">
            <w:pPr>
              <w:pStyle w:val="TableParagraph"/>
              <w:rPr>
                <w:sz w:val="24"/>
              </w:rPr>
            </w:pPr>
            <w:r>
              <w:rPr>
                <w:spacing w:val="-5"/>
                <w:sz w:val="24"/>
              </w:rPr>
              <w:t>MHU</w:t>
            </w:r>
          </w:p>
        </w:tc>
        <w:tc>
          <w:tcPr>
            <w:tcW w:w="743" w:type="dxa"/>
          </w:tcPr>
          <w:p w:rsidR="00302069" w:rsidRDefault="00526375">
            <w:pPr>
              <w:pStyle w:val="TableParagraph"/>
              <w:ind w:left="381"/>
              <w:rPr>
                <w:sz w:val="24"/>
              </w:rPr>
            </w:pPr>
            <w:r>
              <w:rPr>
                <w:spacing w:val="-5"/>
                <w:sz w:val="24"/>
              </w:rPr>
              <w:t>57</w:t>
            </w:r>
          </w:p>
        </w:tc>
      </w:tr>
      <w:tr w:rsidR="00302069">
        <w:trPr>
          <w:trHeight w:val="279"/>
        </w:trPr>
        <w:tc>
          <w:tcPr>
            <w:tcW w:w="664" w:type="dxa"/>
          </w:tcPr>
          <w:p w:rsidR="00302069" w:rsidRDefault="00526375">
            <w:pPr>
              <w:pStyle w:val="TableParagraph"/>
              <w:rPr>
                <w:sz w:val="24"/>
              </w:rPr>
            </w:pPr>
            <w:r>
              <w:rPr>
                <w:spacing w:val="-5"/>
                <w:sz w:val="24"/>
              </w:rPr>
              <w:t>MHL</w:t>
            </w:r>
          </w:p>
        </w:tc>
        <w:tc>
          <w:tcPr>
            <w:tcW w:w="743" w:type="dxa"/>
          </w:tcPr>
          <w:p w:rsidR="00302069" w:rsidRDefault="00526375">
            <w:pPr>
              <w:pStyle w:val="TableParagraph"/>
              <w:ind w:left="379"/>
              <w:rPr>
                <w:sz w:val="24"/>
              </w:rPr>
            </w:pPr>
            <w:r>
              <w:rPr>
                <w:spacing w:val="-5"/>
                <w:sz w:val="24"/>
              </w:rPr>
              <w:t>82</w:t>
            </w:r>
          </w:p>
        </w:tc>
      </w:tr>
      <w:tr w:rsidR="00302069">
        <w:trPr>
          <w:trHeight w:val="280"/>
        </w:trPr>
        <w:tc>
          <w:tcPr>
            <w:tcW w:w="664" w:type="dxa"/>
          </w:tcPr>
          <w:p w:rsidR="00302069" w:rsidRDefault="00526375">
            <w:pPr>
              <w:pStyle w:val="TableParagraph"/>
              <w:spacing w:line="261" w:lineRule="exact"/>
              <w:rPr>
                <w:sz w:val="24"/>
              </w:rPr>
            </w:pPr>
            <w:r>
              <w:rPr>
                <w:spacing w:val="-5"/>
                <w:sz w:val="24"/>
              </w:rPr>
              <w:t>S1</w:t>
            </w:r>
          </w:p>
        </w:tc>
        <w:tc>
          <w:tcPr>
            <w:tcW w:w="743" w:type="dxa"/>
          </w:tcPr>
          <w:p w:rsidR="00302069" w:rsidRDefault="00526375">
            <w:pPr>
              <w:pStyle w:val="TableParagraph"/>
              <w:spacing w:line="261" w:lineRule="exact"/>
              <w:ind w:left="489"/>
              <w:rPr>
                <w:sz w:val="24"/>
              </w:rPr>
            </w:pPr>
            <w:r>
              <w:rPr>
                <w:sz w:val="24"/>
              </w:rPr>
              <w:t>3</w:t>
            </w:r>
          </w:p>
        </w:tc>
      </w:tr>
      <w:tr w:rsidR="00302069">
        <w:trPr>
          <w:trHeight w:val="279"/>
        </w:trPr>
        <w:tc>
          <w:tcPr>
            <w:tcW w:w="664" w:type="dxa"/>
          </w:tcPr>
          <w:p w:rsidR="00302069" w:rsidRDefault="00526375">
            <w:pPr>
              <w:pStyle w:val="TableParagraph"/>
              <w:rPr>
                <w:sz w:val="24"/>
              </w:rPr>
            </w:pPr>
            <w:r>
              <w:rPr>
                <w:spacing w:val="-5"/>
                <w:sz w:val="24"/>
              </w:rPr>
              <w:t>S2</w:t>
            </w:r>
          </w:p>
        </w:tc>
        <w:tc>
          <w:tcPr>
            <w:tcW w:w="743" w:type="dxa"/>
          </w:tcPr>
          <w:p w:rsidR="00302069" w:rsidRDefault="00526375">
            <w:pPr>
              <w:pStyle w:val="TableParagraph"/>
              <w:ind w:left="487"/>
              <w:rPr>
                <w:sz w:val="24"/>
              </w:rPr>
            </w:pPr>
            <w:r>
              <w:rPr>
                <w:sz w:val="24"/>
              </w:rPr>
              <w:t>9</w:t>
            </w:r>
          </w:p>
        </w:tc>
      </w:tr>
      <w:tr w:rsidR="00302069">
        <w:trPr>
          <w:trHeight w:val="280"/>
        </w:trPr>
        <w:tc>
          <w:tcPr>
            <w:tcW w:w="664" w:type="dxa"/>
          </w:tcPr>
          <w:p w:rsidR="00302069" w:rsidRDefault="00526375">
            <w:pPr>
              <w:pStyle w:val="TableParagraph"/>
              <w:spacing w:line="261" w:lineRule="exact"/>
              <w:rPr>
                <w:sz w:val="24"/>
              </w:rPr>
            </w:pPr>
            <w:r>
              <w:rPr>
                <w:sz w:val="24"/>
              </w:rPr>
              <w:t>C</w:t>
            </w:r>
          </w:p>
        </w:tc>
        <w:tc>
          <w:tcPr>
            <w:tcW w:w="743" w:type="dxa"/>
          </w:tcPr>
          <w:p w:rsidR="00302069" w:rsidRDefault="00526375">
            <w:pPr>
              <w:pStyle w:val="TableParagraph"/>
              <w:spacing w:line="261" w:lineRule="exact"/>
              <w:ind w:left="271"/>
              <w:rPr>
                <w:sz w:val="24"/>
              </w:rPr>
            </w:pPr>
            <w:r>
              <w:rPr>
                <w:spacing w:val="-5"/>
                <w:sz w:val="24"/>
              </w:rPr>
              <w:t>186</w:t>
            </w:r>
          </w:p>
        </w:tc>
      </w:tr>
      <w:tr w:rsidR="00302069">
        <w:trPr>
          <w:trHeight w:val="280"/>
        </w:trPr>
        <w:tc>
          <w:tcPr>
            <w:tcW w:w="664" w:type="dxa"/>
          </w:tcPr>
          <w:p w:rsidR="00302069" w:rsidRDefault="00526375">
            <w:pPr>
              <w:pStyle w:val="TableParagraph"/>
              <w:spacing w:line="261" w:lineRule="exact"/>
              <w:rPr>
                <w:sz w:val="24"/>
              </w:rPr>
            </w:pPr>
            <w:r>
              <w:rPr>
                <w:spacing w:val="-5"/>
                <w:sz w:val="24"/>
              </w:rPr>
              <w:t>CA</w:t>
            </w:r>
          </w:p>
        </w:tc>
        <w:tc>
          <w:tcPr>
            <w:tcW w:w="743" w:type="dxa"/>
          </w:tcPr>
          <w:p w:rsidR="00302069" w:rsidRDefault="00526375">
            <w:pPr>
              <w:pStyle w:val="TableParagraph"/>
              <w:spacing w:line="261" w:lineRule="exact"/>
              <w:ind w:left="377"/>
              <w:rPr>
                <w:sz w:val="24"/>
              </w:rPr>
            </w:pPr>
            <w:r>
              <w:rPr>
                <w:spacing w:val="-5"/>
                <w:sz w:val="24"/>
              </w:rPr>
              <w:t>25</w:t>
            </w:r>
          </w:p>
        </w:tc>
      </w:tr>
      <w:tr w:rsidR="00302069">
        <w:trPr>
          <w:trHeight w:val="278"/>
        </w:trPr>
        <w:tc>
          <w:tcPr>
            <w:tcW w:w="664" w:type="dxa"/>
          </w:tcPr>
          <w:p w:rsidR="00302069" w:rsidRDefault="00526375">
            <w:pPr>
              <w:pStyle w:val="TableParagraph"/>
              <w:spacing w:line="258" w:lineRule="exact"/>
              <w:rPr>
                <w:sz w:val="24"/>
              </w:rPr>
            </w:pPr>
            <w:r>
              <w:rPr>
                <w:sz w:val="24"/>
              </w:rPr>
              <w:t>I</w:t>
            </w:r>
          </w:p>
        </w:tc>
        <w:tc>
          <w:tcPr>
            <w:tcW w:w="743" w:type="dxa"/>
          </w:tcPr>
          <w:p w:rsidR="00302069" w:rsidRDefault="00526375">
            <w:pPr>
              <w:pStyle w:val="TableParagraph"/>
              <w:spacing w:line="258" w:lineRule="exact"/>
              <w:ind w:left="379"/>
              <w:rPr>
                <w:sz w:val="24"/>
              </w:rPr>
            </w:pPr>
            <w:r>
              <w:rPr>
                <w:spacing w:val="-5"/>
                <w:sz w:val="24"/>
              </w:rPr>
              <w:t>16</w:t>
            </w:r>
          </w:p>
        </w:tc>
      </w:tr>
      <w:tr w:rsidR="00302069">
        <w:trPr>
          <w:trHeight w:val="279"/>
        </w:trPr>
        <w:tc>
          <w:tcPr>
            <w:tcW w:w="664" w:type="dxa"/>
          </w:tcPr>
          <w:p w:rsidR="00302069" w:rsidRDefault="00526375">
            <w:pPr>
              <w:pStyle w:val="TableParagraph"/>
              <w:rPr>
                <w:sz w:val="24"/>
              </w:rPr>
            </w:pPr>
            <w:r>
              <w:rPr>
                <w:spacing w:val="-5"/>
                <w:sz w:val="24"/>
              </w:rPr>
              <w:t>UE</w:t>
            </w:r>
          </w:p>
        </w:tc>
        <w:tc>
          <w:tcPr>
            <w:tcW w:w="743" w:type="dxa"/>
          </w:tcPr>
          <w:p w:rsidR="00302069" w:rsidRDefault="00526375">
            <w:pPr>
              <w:pStyle w:val="TableParagraph"/>
              <w:ind w:left="377"/>
              <w:rPr>
                <w:sz w:val="24"/>
              </w:rPr>
            </w:pPr>
            <w:r>
              <w:rPr>
                <w:spacing w:val="-5"/>
                <w:sz w:val="24"/>
              </w:rPr>
              <w:t>10</w:t>
            </w:r>
          </w:p>
        </w:tc>
      </w:tr>
      <w:tr w:rsidR="00302069">
        <w:trPr>
          <w:trHeight w:val="280"/>
        </w:trPr>
        <w:tc>
          <w:tcPr>
            <w:tcW w:w="664" w:type="dxa"/>
          </w:tcPr>
          <w:p w:rsidR="00302069" w:rsidRDefault="00526375">
            <w:pPr>
              <w:pStyle w:val="TableParagraph"/>
              <w:spacing w:line="261" w:lineRule="exact"/>
              <w:rPr>
                <w:sz w:val="24"/>
              </w:rPr>
            </w:pPr>
            <w:r>
              <w:rPr>
                <w:spacing w:val="-5"/>
                <w:sz w:val="24"/>
              </w:rPr>
              <w:t>UO</w:t>
            </w:r>
          </w:p>
        </w:tc>
        <w:tc>
          <w:tcPr>
            <w:tcW w:w="743" w:type="dxa"/>
          </w:tcPr>
          <w:p w:rsidR="00302069" w:rsidRDefault="00526375">
            <w:pPr>
              <w:pStyle w:val="TableParagraph"/>
              <w:spacing w:line="261" w:lineRule="exact"/>
              <w:ind w:left="487"/>
              <w:rPr>
                <w:sz w:val="24"/>
              </w:rPr>
            </w:pPr>
            <w:r>
              <w:rPr>
                <w:sz w:val="24"/>
              </w:rPr>
              <w:t>1</w:t>
            </w:r>
          </w:p>
        </w:tc>
      </w:tr>
      <w:tr w:rsidR="00302069">
        <w:trPr>
          <w:trHeight w:val="279"/>
        </w:trPr>
        <w:tc>
          <w:tcPr>
            <w:tcW w:w="664" w:type="dxa"/>
          </w:tcPr>
          <w:p w:rsidR="00302069" w:rsidRDefault="00526375">
            <w:pPr>
              <w:pStyle w:val="TableParagraph"/>
              <w:rPr>
                <w:sz w:val="24"/>
              </w:rPr>
            </w:pPr>
            <w:r>
              <w:rPr>
                <w:sz w:val="24"/>
              </w:rPr>
              <w:t>F</w:t>
            </w:r>
          </w:p>
        </w:tc>
        <w:tc>
          <w:tcPr>
            <w:tcW w:w="743" w:type="dxa"/>
          </w:tcPr>
          <w:p w:rsidR="00302069" w:rsidRDefault="00526375">
            <w:pPr>
              <w:pStyle w:val="TableParagraph"/>
              <w:ind w:left="0" w:right="59"/>
              <w:jc w:val="right"/>
              <w:rPr>
                <w:sz w:val="24"/>
              </w:rPr>
            </w:pPr>
            <w:r>
              <w:rPr>
                <w:spacing w:val="-5"/>
                <w:sz w:val="24"/>
              </w:rPr>
              <w:t>15</w:t>
            </w:r>
          </w:p>
        </w:tc>
      </w:tr>
      <w:tr w:rsidR="00302069">
        <w:trPr>
          <w:trHeight w:val="270"/>
        </w:trPr>
        <w:tc>
          <w:tcPr>
            <w:tcW w:w="664" w:type="dxa"/>
          </w:tcPr>
          <w:p w:rsidR="00302069" w:rsidRDefault="00526375">
            <w:pPr>
              <w:pStyle w:val="TableParagraph"/>
              <w:spacing w:line="250" w:lineRule="exact"/>
              <w:rPr>
                <w:sz w:val="24"/>
              </w:rPr>
            </w:pPr>
            <w:r>
              <w:rPr>
                <w:sz w:val="24"/>
              </w:rPr>
              <w:t>O</w:t>
            </w:r>
          </w:p>
        </w:tc>
        <w:tc>
          <w:tcPr>
            <w:tcW w:w="743" w:type="dxa"/>
          </w:tcPr>
          <w:p w:rsidR="00302069" w:rsidRDefault="00526375">
            <w:pPr>
              <w:pStyle w:val="TableParagraph"/>
              <w:spacing w:line="250" w:lineRule="exact"/>
              <w:ind w:left="0" w:right="47"/>
              <w:jc w:val="right"/>
              <w:rPr>
                <w:sz w:val="24"/>
              </w:rPr>
            </w:pPr>
            <w:r>
              <w:rPr>
                <w:spacing w:val="-5"/>
                <w:sz w:val="24"/>
              </w:rPr>
              <w:t>59</w:t>
            </w:r>
          </w:p>
        </w:tc>
      </w:tr>
      <w:tr w:rsidR="00302069">
        <w:trPr>
          <w:trHeight w:val="250"/>
        </w:trPr>
        <w:tc>
          <w:tcPr>
            <w:tcW w:w="664" w:type="dxa"/>
          </w:tcPr>
          <w:p w:rsidR="00302069" w:rsidRDefault="00526375">
            <w:pPr>
              <w:pStyle w:val="TableParagraph"/>
              <w:spacing w:line="231" w:lineRule="exact"/>
              <w:rPr>
                <w:sz w:val="24"/>
              </w:rPr>
            </w:pPr>
            <w:r>
              <w:rPr>
                <w:sz w:val="24"/>
              </w:rPr>
              <w:t>M</w:t>
            </w:r>
          </w:p>
        </w:tc>
        <w:tc>
          <w:tcPr>
            <w:tcW w:w="743" w:type="dxa"/>
          </w:tcPr>
          <w:p w:rsidR="00302069" w:rsidRDefault="00526375">
            <w:pPr>
              <w:pStyle w:val="TableParagraph"/>
              <w:spacing w:line="231" w:lineRule="exact"/>
              <w:ind w:left="0" w:right="47"/>
              <w:jc w:val="right"/>
              <w:rPr>
                <w:sz w:val="24"/>
              </w:rPr>
            </w:pPr>
            <w:r>
              <w:rPr>
                <w:spacing w:val="-5"/>
                <w:sz w:val="24"/>
              </w:rPr>
              <w:t>207</w:t>
            </w:r>
          </w:p>
        </w:tc>
      </w:tr>
    </w:tbl>
    <w:p w:rsidR="00302069" w:rsidRDefault="00302069">
      <w:pPr>
        <w:pStyle w:val="BodyText"/>
        <w:spacing w:before="3"/>
        <w:rPr>
          <w:sz w:val="25"/>
        </w:rPr>
      </w:pPr>
    </w:p>
    <w:p w:rsidR="00302069" w:rsidRDefault="00526375">
      <w:pPr>
        <w:pStyle w:val="BodyText"/>
        <w:spacing w:line="276" w:lineRule="auto"/>
        <w:ind w:left="160" w:right="216"/>
        <w:jc w:val="both"/>
      </w:pPr>
      <w:r>
        <w:t>There are 100 non-taxable properties. The selected contractor will collect data and take</w:t>
      </w:r>
      <w:r>
        <w:rPr>
          <w:spacing w:val="40"/>
        </w:rPr>
        <w:t xml:space="preserve"> </w:t>
      </w:r>
      <w:r>
        <w:t>pictures of these properties.</w:t>
      </w:r>
    </w:p>
    <w:p w:rsidR="00302069" w:rsidRDefault="00526375">
      <w:pPr>
        <w:pStyle w:val="BodyText"/>
        <w:spacing w:before="200" w:line="276" w:lineRule="auto"/>
        <w:ind w:left="160" w:right="218"/>
        <w:jc w:val="both"/>
      </w:pPr>
      <w:r>
        <w:t>The Town uses MICROSOLVE CAMA software provided by New England Municipal Resource Center (NEMRC). All properties are currently listed using this software. The reappraisal project will be completed using this software.</w:t>
      </w:r>
    </w:p>
    <w:p w:rsidR="00302069" w:rsidRDefault="00302069">
      <w:pPr>
        <w:spacing w:line="276" w:lineRule="auto"/>
        <w:jc w:val="both"/>
        <w:sectPr w:rsidR="00302069">
          <w:pgSz w:w="12240" w:h="15840"/>
          <w:pgMar w:top="1820" w:right="1220" w:bottom="1200" w:left="1280" w:header="0" w:footer="1000" w:gutter="0"/>
          <w:cols w:space="720"/>
        </w:sectPr>
      </w:pPr>
    </w:p>
    <w:p w:rsidR="00302069" w:rsidRDefault="00302069">
      <w:pPr>
        <w:pStyle w:val="BodyText"/>
        <w:spacing w:before="5"/>
        <w:rPr>
          <w:sz w:val="8"/>
        </w:rPr>
      </w:pPr>
    </w:p>
    <w:p w:rsidR="00302069" w:rsidRDefault="00526375">
      <w:pPr>
        <w:pStyle w:val="Heading1"/>
        <w:spacing w:before="52"/>
      </w:pPr>
      <w:bookmarkStart w:id="2" w:name="_bookmark1"/>
      <w:bookmarkEnd w:id="2"/>
      <w:r>
        <w:t>DESCRIPTION</w:t>
      </w:r>
      <w:r>
        <w:rPr>
          <w:spacing w:val="-5"/>
        </w:rPr>
        <w:t xml:space="preserve"> </w:t>
      </w:r>
      <w:r>
        <w:t>OF</w:t>
      </w:r>
      <w:r>
        <w:rPr>
          <w:spacing w:val="-3"/>
        </w:rPr>
        <w:t xml:space="preserve"> </w:t>
      </w:r>
      <w:r>
        <w:rPr>
          <w:spacing w:val="-2"/>
        </w:rPr>
        <w:t>PROJECT</w:t>
      </w:r>
    </w:p>
    <w:p w:rsidR="00302069" w:rsidRDefault="00302069">
      <w:pPr>
        <w:pStyle w:val="BodyText"/>
        <w:spacing w:before="10"/>
        <w:rPr>
          <w:b/>
          <w:sz w:val="19"/>
        </w:rPr>
      </w:pPr>
    </w:p>
    <w:p w:rsidR="00302069" w:rsidRDefault="00526375">
      <w:pPr>
        <w:pStyle w:val="BodyText"/>
        <w:ind w:left="160"/>
      </w:pPr>
      <w:r>
        <w:t>The</w:t>
      </w:r>
      <w:r>
        <w:rPr>
          <w:spacing w:val="-4"/>
        </w:rPr>
        <w:t xml:space="preserve"> </w:t>
      </w:r>
      <w:r>
        <w:t>reappraisal</w:t>
      </w:r>
      <w:r>
        <w:rPr>
          <w:spacing w:val="-4"/>
        </w:rPr>
        <w:t xml:space="preserve"> </w:t>
      </w:r>
      <w:r>
        <w:t>project</w:t>
      </w:r>
      <w:r>
        <w:rPr>
          <w:spacing w:val="-2"/>
        </w:rPr>
        <w:t xml:space="preserve"> </w:t>
      </w:r>
      <w:r>
        <w:t>shall</w:t>
      </w:r>
      <w:r>
        <w:rPr>
          <w:spacing w:val="-2"/>
        </w:rPr>
        <w:t xml:space="preserve"> involve:</w:t>
      </w:r>
    </w:p>
    <w:p w:rsidR="00302069" w:rsidRDefault="00302069">
      <w:pPr>
        <w:pStyle w:val="BodyText"/>
        <w:spacing w:before="1"/>
        <w:rPr>
          <w:sz w:val="20"/>
        </w:rPr>
      </w:pPr>
    </w:p>
    <w:p w:rsidR="00302069" w:rsidRDefault="00526375">
      <w:pPr>
        <w:pStyle w:val="ListParagraph"/>
        <w:numPr>
          <w:ilvl w:val="0"/>
          <w:numId w:val="4"/>
        </w:numPr>
        <w:tabs>
          <w:tab w:val="left" w:pos="1240"/>
          <w:tab w:val="left" w:pos="1241"/>
        </w:tabs>
        <w:spacing w:line="278" w:lineRule="auto"/>
        <w:ind w:right="703"/>
        <w:rPr>
          <w:sz w:val="24"/>
        </w:rPr>
      </w:pPr>
      <w:r>
        <w:rPr>
          <w:sz w:val="24"/>
        </w:rPr>
        <w:t>Development</w:t>
      </w:r>
      <w:r>
        <w:rPr>
          <w:spacing w:val="-8"/>
          <w:sz w:val="24"/>
        </w:rPr>
        <w:t xml:space="preserve"> </w:t>
      </w:r>
      <w:r>
        <w:rPr>
          <w:sz w:val="24"/>
        </w:rPr>
        <w:t>of</w:t>
      </w:r>
      <w:r>
        <w:rPr>
          <w:spacing w:val="-5"/>
          <w:sz w:val="24"/>
        </w:rPr>
        <w:t xml:space="preserve"> </w:t>
      </w:r>
      <w:r>
        <w:rPr>
          <w:sz w:val="24"/>
        </w:rPr>
        <w:t>new</w:t>
      </w:r>
      <w:r>
        <w:rPr>
          <w:spacing w:val="-5"/>
          <w:sz w:val="24"/>
        </w:rPr>
        <w:t xml:space="preserve"> </w:t>
      </w:r>
      <w:r>
        <w:rPr>
          <w:sz w:val="24"/>
        </w:rPr>
        <w:t>land</w:t>
      </w:r>
      <w:r>
        <w:rPr>
          <w:spacing w:val="-4"/>
          <w:sz w:val="24"/>
        </w:rPr>
        <w:t xml:space="preserve"> </w:t>
      </w:r>
      <w:r>
        <w:rPr>
          <w:sz w:val="24"/>
        </w:rPr>
        <w:t>schedules</w:t>
      </w:r>
      <w:r>
        <w:rPr>
          <w:spacing w:val="-7"/>
          <w:sz w:val="24"/>
        </w:rPr>
        <w:t xml:space="preserve"> </w:t>
      </w:r>
      <w:r>
        <w:rPr>
          <w:sz w:val="24"/>
        </w:rPr>
        <w:t>and</w:t>
      </w:r>
      <w:r>
        <w:rPr>
          <w:spacing w:val="-4"/>
          <w:sz w:val="24"/>
        </w:rPr>
        <w:t xml:space="preserve"> </w:t>
      </w:r>
      <w:r>
        <w:rPr>
          <w:sz w:val="24"/>
        </w:rPr>
        <w:t>neighborhood</w:t>
      </w:r>
      <w:r>
        <w:rPr>
          <w:spacing w:val="-4"/>
          <w:sz w:val="24"/>
        </w:rPr>
        <w:t xml:space="preserve"> </w:t>
      </w:r>
      <w:r>
        <w:rPr>
          <w:sz w:val="24"/>
        </w:rPr>
        <w:t>delineations</w:t>
      </w:r>
      <w:r>
        <w:rPr>
          <w:spacing w:val="-7"/>
          <w:sz w:val="24"/>
        </w:rPr>
        <w:t xml:space="preserve"> </w:t>
      </w:r>
      <w:r>
        <w:rPr>
          <w:sz w:val="24"/>
        </w:rPr>
        <w:t>to</w:t>
      </w:r>
      <w:r>
        <w:rPr>
          <w:spacing w:val="-23"/>
          <w:sz w:val="24"/>
        </w:rPr>
        <w:t xml:space="preserve"> </w:t>
      </w:r>
      <w:r>
        <w:rPr>
          <w:sz w:val="24"/>
        </w:rPr>
        <w:t>estimate land values for every site in town,</w:t>
      </w:r>
    </w:p>
    <w:p w:rsidR="00302069" w:rsidRDefault="00526375">
      <w:pPr>
        <w:pStyle w:val="ListParagraph"/>
        <w:numPr>
          <w:ilvl w:val="0"/>
          <w:numId w:val="4"/>
        </w:numPr>
        <w:tabs>
          <w:tab w:val="left" w:pos="1240"/>
          <w:tab w:val="left" w:pos="1241"/>
        </w:tabs>
        <w:spacing w:line="278" w:lineRule="auto"/>
        <w:ind w:right="350"/>
        <w:rPr>
          <w:sz w:val="24"/>
        </w:rPr>
      </w:pPr>
      <w:r>
        <w:rPr>
          <w:sz w:val="24"/>
        </w:rPr>
        <w:t>Land,</w:t>
      </w:r>
      <w:r>
        <w:rPr>
          <w:spacing w:val="-4"/>
          <w:sz w:val="24"/>
        </w:rPr>
        <w:t xml:space="preserve"> </w:t>
      </w:r>
      <w:r>
        <w:rPr>
          <w:sz w:val="24"/>
        </w:rPr>
        <w:t>lake</w:t>
      </w:r>
      <w:r>
        <w:rPr>
          <w:spacing w:val="-3"/>
          <w:sz w:val="24"/>
        </w:rPr>
        <w:t xml:space="preserve"> </w:t>
      </w:r>
      <w:r>
        <w:rPr>
          <w:sz w:val="24"/>
        </w:rPr>
        <w:t>front,</w:t>
      </w:r>
      <w:r>
        <w:rPr>
          <w:spacing w:val="-3"/>
          <w:sz w:val="24"/>
        </w:rPr>
        <w:t xml:space="preserve"> </w:t>
      </w:r>
      <w:r>
        <w:rPr>
          <w:sz w:val="24"/>
        </w:rPr>
        <w:t>and</w:t>
      </w:r>
      <w:r>
        <w:rPr>
          <w:spacing w:val="-5"/>
          <w:sz w:val="24"/>
        </w:rPr>
        <w:t xml:space="preserve"> </w:t>
      </w:r>
      <w:r>
        <w:rPr>
          <w:sz w:val="24"/>
        </w:rPr>
        <w:t>depreciation</w:t>
      </w:r>
      <w:r>
        <w:rPr>
          <w:spacing w:val="-4"/>
          <w:sz w:val="24"/>
        </w:rPr>
        <w:t xml:space="preserve"> </w:t>
      </w:r>
      <w:r>
        <w:rPr>
          <w:sz w:val="24"/>
        </w:rPr>
        <w:t>schedules</w:t>
      </w:r>
      <w:r>
        <w:rPr>
          <w:spacing w:val="-6"/>
          <w:sz w:val="24"/>
        </w:rPr>
        <w:t xml:space="preserve"> </w:t>
      </w:r>
      <w:r>
        <w:rPr>
          <w:sz w:val="24"/>
        </w:rPr>
        <w:t>will</w:t>
      </w:r>
      <w:r>
        <w:rPr>
          <w:spacing w:val="-4"/>
          <w:sz w:val="24"/>
        </w:rPr>
        <w:t xml:space="preserve"> </w:t>
      </w:r>
      <w:r>
        <w:rPr>
          <w:sz w:val="24"/>
        </w:rPr>
        <w:t>adhere</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standard</w:t>
      </w:r>
      <w:r>
        <w:rPr>
          <w:spacing w:val="-5"/>
          <w:sz w:val="24"/>
        </w:rPr>
        <w:t xml:space="preserve"> </w:t>
      </w:r>
      <w:r>
        <w:rPr>
          <w:sz w:val="24"/>
        </w:rPr>
        <w:t>MicroSolve table</w:t>
      </w:r>
      <w:r>
        <w:rPr>
          <w:spacing w:val="-2"/>
          <w:sz w:val="24"/>
        </w:rPr>
        <w:t xml:space="preserve"> </w:t>
      </w:r>
      <w:r>
        <w:rPr>
          <w:sz w:val="24"/>
        </w:rPr>
        <w:t>structure,</w:t>
      </w:r>
    </w:p>
    <w:p w:rsidR="00302069" w:rsidRDefault="00526375">
      <w:pPr>
        <w:pStyle w:val="ListParagraph"/>
        <w:numPr>
          <w:ilvl w:val="0"/>
          <w:numId w:val="4"/>
        </w:numPr>
        <w:tabs>
          <w:tab w:val="left" w:pos="1240"/>
          <w:tab w:val="left" w:pos="1241"/>
        </w:tabs>
        <w:spacing w:line="278" w:lineRule="auto"/>
        <w:ind w:right="257"/>
        <w:rPr>
          <w:sz w:val="24"/>
        </w:rPr>
      </w:pPr>
      <w:r>
        <w:rPr>
          <w:sz w:val="24"/>
        </w:rPr>
        <w:t>Formulating</w:t>
      </w:r>
      <w:r>
        <w:rPr>
          <w:spacing w:val="-6"/>
          <w:sz w:val="24"/>
        </w:rPr>
        <w:t xml:space="preserve"> </w:t>
      </w:r>
      <w:r>
        <w:rPr>
          <w:sz w:val="24"/>
        </w:rPr>
        <w:t>accurate,</w:t>
      </w:r>
      <w:r>
        <w:rPr>
          <w:spacing w:val="-6"/>
          <w:sz w:val="24"/>
        </w:rPr>
        <w:t xml:space="preserve"> </w:t>
      </w:r>
      <w:r>
        <w:rPr>
          <w:sz w:val="24"/>
        </w:rPr>
        <w:t>localized</w:t>
      </w:r>
      <w:r>
        <w:rPr>
          <w:spacing w:val="-2"/>
          <w:sz w:val="24"/>
        </w:rPr>
        <w:t xml:space="preserve"> </w:t>
      </w:r>
      <w:r>
        <w:rPr>
          <w:sz w:val="24"/>
        </w:rPr>
        <w:t>cost</w:t>
      </w:r>
      <w:r>
        <w:rPr>
          <w:spacing w:val="-3"/>
          <w:sz w:val="24"/>
        </w:rPr>
        <w:t xml:space="preserve"> </w:t>
      </w:r>
      <w:r>
        <w:rPr>
          <w:sz w:val="24"/>
        </w:rPr>
        <w:t>and</w:t>
      </w:r>
      <w:r>
        <w:rPr>
          <w:spacing w:val="-5"/>
          <w:sz w:val="24"/>
        </w:rPr>
        <w:t xml:space="preserve"> </w:t>
      </w:r>
      <w:r>
        <w:rPr>
          <w:sz w:val="24"/>
        </w:rPr>
        <w:t>depreciation</w:t>
      </w:r>
      <w:r>
        <w:rPr>
          <w:spacing w:val="-4"/>
          <w:sz w:val="24"/>
        </w:rPr>
        <w:t xml:space="preserve"> </w:t>
      </w:r>
      <w:r>
        <w:rPr>
          <w:sz w:val="24"/>
        </w:rPr>
        <w:t>schedules</w:t>
      </w:r>
      <w:r>
        <w:rPr>
          <w:spacing w:val="-5"/>
          <w:sz w:val="24"/>
        </w:rPr>
        <w:t xml:space="preserve"> </w:t>
      </w:r>
      <w:r>
        <w:rPr>
          <w:sz w:val="24"/>
        </w:rPr>
        <w:t>to</w:t>
      </w:r>
      <w:r>
        <w:rPr>
          <w:spacing w:val="-6"/>
          <w:sz w:val="24"/>
        </w:rPr>
        <w:t xml:space="preserve"> </w:t>
      </w:r>
      <w:r>
        <w:rPr>
          <w:sz w:val="24"/>
        </w:rPr>
        <w:t>develop</w:t>
      </w:r>
      <w:r>
        <w:rPr>
          <w:spacing w:val="-3"/>
          <w:sz w:val="24"/>
        </w:rPr>
        <w:t xml:space="preserve"> </w:t>
      </w:r>
      <w:r>
        <w:rPr>
          <w:sz w:val="24"/>
        </w:rPr>
        <w:t>a</w:t>
      </w:r>
      <w:r>
        <w:rPr>
          <w:spacing w:val="-4"/>
          <w:sz w:val="24"/>
        </w:rPr>
        <w:t xml:space="preserve"> </w:t>
      </w:r>
      <w:r>
        <w:rPr>
          <w:sz w:val="24"/>
        </w:rPr>
        <w:t>market adjusted cost approach for all types of</w:t>
      </w:r>
      <w:r>
        <w:rPr>
          <w:spacing w:val="-13"/>
          <w:sz w:val="24"/>
        </w:rPr>
        <w:t xml:space="preserve"> </w:t>
      </w:r>
      <w:r>
        <w:rPr>
          <w:sz w:val="24"/>
        </w:rPr>
        <w:t>properties.</w:t>
      </w:r>
    </w:p>
    <w:p w:rsidR="00302069" w:rsidRDefault="00526375">
      <w:pPr>
        <w:pStyle w:val="BodyText"/>
        <w:spacing w:before="193" w:line="276" w:lineRule="auto"/>
        <w:ind w:left="160" w:right="207"/>
        <w:jc w:val="both"/>
      </w:pPr>
      <w:r>
        <w:t>These, and any other applicable methods, shall be incorporated into existing MicroS</w:t>
      </w:r>
      <w:r>
        <w:t>olve CAMA software</w:t>
      </w:r>
      <w:r>
        <w:rPr>
          <w:spacing w:val="-13"/>
        </w:rPr>
        <w:t xml:space="preserve"> </w:t>
      </w:r>
      <w:r>
        <w:t>system</w:t>
      </w:r>
      <w:r>
        <w:rPr>
          <w:spacing w:val="-11"/>
        </w:rPr>
        <w:t xml:space="preserve"> </w:t>
      </w:r>
      <w:r>
        <w:t>and</w:t>
      </w:r>
      <w:r>
        <w:rPr>
          <w:spacing w:val="-12"/>
        </w:rPr>
        <w:t xml:space="preserve"> </w:t>
      </w:r>
      <w:r>
        <w:t>the</w:t>
      </w:r>
      <w:r>
        <w:rPr>
          <w:spacing w:val="-13"/>
        </w:rPr>
        <w:t xml:space="preserve"> </w:t>
      </w:r>
      <w:r>
        <w:t>existing</w:t>
      </w:r>
      <w:r>
        <w:rPr>
          <w:spacing w:val="-13"/>
        </w:rPr>
        <w:t xml:space="preserve"> </w:t>
      </w:r>
      <w:r>
        <w:t>property</w:t>
      </w:r>
      <w:r>
        <w:rPr>
          <w:spacing w:val="-14"/>
        </w:rPr>
        <w:t xml:space="preserve"> </w:t>
      </w:r>
      <w:r>
        <w:t>listing</w:t>
      </w:r>
      <w:r>
        <w:rPr>
          <w:spacing w:val="-11"/>
        </w:rPr>
        <w:t xml:space="preserve"> </w:t>
      </w:r>
      <w:r>
        <w:t>data</w:t>
      </w:r>
      <w:r>
        <w:rPr>
          <w:spacing w:val="-11"/>
        </w:rPr>
        <w:t xml:space="preserve"> </w:t>
      </w:r>
      <w:r>
        <w:t>will</w:t>
      </w:r>
      <w:r>
        <w:rPr>
          <w:spacing w:val="-13"/>
        </w:rPr>
        <w:t xml:space="preserve"> </w:t>
      </w:r>
      <w:r>
        <w:t>be</w:t>
      </w:r>
      <w:r>
        <w:rPr>
          <w:spacing w:val="-9"/>
        </w:rPr>
        <w:t xml:space="preserve"> </w:t>
      </w:r>
      <w:r>
        <w:t>reviewed</w:t>
      </w:r>
      <w:r>
        <w:rPr>
          <w:spacing w:val="-12"/>
        </w:rPr>
        <w:t xml:space="preserve"> </w:t>
      </w:r>
      <w:r>
        <w:t>to</w:t>
      </w:r>
      <w:r>
        <w:rPr>
          <w:spacing w:val="-13"/>
        </w:rPr>
        <w:t xml:space="preserve"> </w:t>
      </w:r>
      <w:r>
        <w:t>assure</w:t>
      </w:r>
      <w:r>
        <w:rPr>
          <w:spacing w:val="-11"/>
        </w:rPr>
        <w:t xml:space="preserve"> </w:t>
      </w:r>
      <w:r>
        <w:t>compliance</w:t>
      </w:r>
      <w:r>
        <w:rPr>
          <w:spacing w:val="-12"/>
        </w:rPr>
        <w:t xml:space="preserve"> </w:t>
      </w:r>
      <w:r>
        <w:t>with the new analyses.</w:t>
      </w:r>
    </w:p>
    <w:p w:rsidR="00302069" w:rsidRDefault="00526375">
      <w:pPr>
        <w:pStyle w:val="BodyText"/>
        <w:spacing w:before="199" w:line="278" w:lineRule="auto"/>
        <w:ind w:left="160" w:right="139"/>
        <w:jc w:val="both"/>
      </w:pPr>
      <w:r>
        <w:t>The</w:t>
      </w:r>
      <w:r>
        <w:rPr>
          <w:spacing w:val="-2"/>
        </w:rPr>
        <w:t xml:space="preserve"> </w:t>
      </w:r>
      <w:r>
        <w:t>contractor</w:t>
      </w:r>
      <w:r>
        <w:rPr>
          <w:spacing w:val="-4"/>
        </w:rPr>
        <w:t xml:space="preserve"> </w:t>
      </w:r>
      <w:r>
        <w:t>will</w:t>
      </w:r>
      <w:r>
        <w:rPr>
          <w:spacing w:val="-3"/>
        </w:rPr>
        <w:t xml:space="preserve"> </w:t>
      </w:r>
      <w:r>
        <w:t>work</w:t>
      </w:r>
      <w:r>
        <w:rPr>
          <w:spacing w:val="-3"/>
        </w:rPr>
        <w:t xml:space="preserve"> </w:t>
      </w:r>
      <w:r>
        <w:t>closely</w:t>
      </w:r>
      <w:r>
        <w:rPr>
          <w:spacing w:val="-3"/>
        </w:rPr>
        <w:t xml:space="preserve"> </w:t>
      </w:r>
      <w:r>
        <w:t>with</w:t>
      </w:r>
      <w:r>
        <w:rPr>
          <w:spacing w:val="-4"/>
        </w:rPr>
        <w:t xml:space="preserve"> </w:t>
      </w:r>
      <w:r>
        <w:t>the</w:t>
      </w:r>
      <w:r>
        <w:rPr>
          <w:spacing w:val="-5"/>
        </w:rPr>
        <w:t xml:space="preserve"> </w:t>
      </w:r>
      <w:r>
        <w:t>Morristown Assessor</w:t>
      </w:r>
      <w:r>
        <w:rPr>
          <w:spacing w:val="-4"/>
        </w:rPr>
        <w:t xml:space="preserve"> </w:t>
      </w:r>
      <w:r>
        <w:t>throughout</w:t>
      </w:r>
      <w:r>
        <w:rPr>
          <w:spacing w:val="-6"/>
        </w:rPr>
        <w:t xml:space="preserve"> </w:t>
      </w:r>
      <w:r>
        <w:t>the</w:t>
      </w:r>
      <w:r>
        <w:rPr>
          <w:spacing w:val="-5"/>
        </w:rPr>
        <w:t xml:space="preserve"> </w:t>
      </w:r>
      <w:r>
        <w:t>project.</w:t>
      </w:r>
      <w:r>
        <w:rPr>
          <w:spacing w:val="-4"/>
        </w:rPr>
        <w:t xml:space="preserve"> </w:t>
      </w:r>
      <w:r>
        <w:t>The</w:t>
      </w:r>
      <w:r>
        <w:rPr>
          <w:spacing w:val="-4"/>
        </w:rPr>
        <w:t xml:space="preserve"> </w:t>
      </w:r>
      <w:r>
        <w:t>Town will provide mailing services, access to the existing CAMA system.</w:t>
      </w:r>
    </w:p>
    <w:p w:rsidR="00302069" w:rsidRDefault="00526375">
      <w:pPr>
        <w:pStyle w:val="Heading2"/>
        <w:spacing w:before="192"/>
        <w:ind w:left="0" w:right="3450"/>
        <w:jc w:val="right"/>
      </w:pPr>
      <w:bookmarkStart w:id="3" w:name="_bookmark2"/>
      <w:bookmarkEnd w:id="3"/>
      <w:r>
        <w:t>Project</w:t>
      </w:r>
      <w:r>
        <w:rPr>
          <w:spacing w:val="-2"/>
        </w:rPr>
        <w:t xml:space="preserve"> </w:t>
      </w:r>
      <w:r>
        <w:t>Purpose</w:t>
      </w:r>
      <w:r>
        <w:rPr>
          <w:spacing w:val="-3"/>
        </w:rPr>
        <w:t xml:space="preserve"> </w:t>
      </w:r>
      <w:r>
        <w:t>&amp;</w:t>
      </w:r>
      <w:r>
        <w:rPr>
          <w:spacing w:val="-3"/>
        </w:rPr>
        <w:t xml:space="preserve"> </w:t>
      </w:r>
      <w:r>
        <w:rPr>
          <w:spacing w:val="-2"/>
        </w:rPr>
        <w:t>Objectives</w:t>
      </w:r>
    </w:p>
    <w:p w:rsidR="00302069" w:rsidRDefault="00302069">
      <w:pPr>
        <w:pStyle w:val="BodyText"/>
        <w:rPr>
          <w:b/>
          <w:sz w:val="20"/>
        </w:rPr>
      </w:pPr>
    </w:p>
    <w:p w:rsidR="00302069" w:rsidRDefault="00526375">
      <w:pPr>
        <w:pStyle w:val="BodyText"/>
        <w:spacing w:line="276" w:lineRule="auto"/>
        <w:ind w:left="160" w:right="134"/>
      </w:pPr>
      <w:r>
        <w:t>The</w:t>
      </w:r>
      <w:r>
        <w:rPr>
          <w:spacing w:val="-3"/>
        </w:rPr>
        <w:t xml:space="preserve"> </w:t>
      </w:r>
      <w:r>
        <w:t>objective</w:t>
      </w:r>
      <w:r>
        <w:rPr>
          <w:spacing w:val="-2"/>
        </w:rPr>
        <w:t xml:space="preserve"> </w:t>
      </w:r>
      <w:r>
        <w:t>of</w:t>
      </w:r>
      <w:r>
        <w:rPr>
          <w:spacing w:val="-3"/>
        </w:rPr>
        <w:t xml:space="preserve"> </w:t>
      </w:r>
      <w:r>
        <w:t>this</w:t>
      </w:r>
      <w:r>
        <w:rPr>
          <w:spacing w:val="-4"/>
        </w:rPr>
        <w:t xml:space="preserve"> </w:t>
      </w:r>
      <w:r>
        <w:t>reappraisal</w:t>
      </w:r>
      <w:r>
        <w:rPr>
          <w:spacing w:val="-4"/>
        </w:rPr>
        <w:t xml:space="preserve"> </w:t>
      </w:r>
      <w:r>
        <w:t>is</w:t>
      </w:r>
      <w:r>
        <w:rPr>
          <w:spacing w:val="-2"/>
        </w:rPr>
        <w:t xml:space="preserve"> </w:t>
      </w:r>
      <w:r>
        <w:t>to</w:t>
      </w:r>
      <w:r>
        <w:rPr>
          <w:spacing w:val="-1"/>
        </w:rPr>
        <w:t xml:space="preserve"> </w:t>
      </w:r>
      <w:r>
        <w:t>generate</w:t>
      </w:r>
      <w:r>
        <w:rPr>
          <w:spacing w:val="-1"/>
        </w:rPr>
        <w:t xml:space="preserve"> </w:t>
      </w:r>
      <w:r>
        <w:t>accurate,</w:t>
      </w:r>
      <w:r>
        <w:rPr>
          <w:spacing w:val="-4"/>
        </w:rPr>
        <w:t xml:space="preserve"> </w:t>
      </w:r>
      <w:r>
        <w:t>defensible</w:t>
      </w:r>
      <w:r>
        <w:rPr>
          <w:spacing w:val="-4"/>
        </w:rPr>
        <w:t xml:space="preserve"> </w:t>
      </w:r>
      <w:r>
        <w:t>estimates</w:t>
      </w:r>
      <w:r>
        <w:rPr>
          <w:spacing w:val="-1"/>
        </w:rPr>
        <w:t xml:space="preserve"> </w:t>
      </w:r>
      <w:r>
        <w:t>of</w:t>
      </w:r>
      <w:r>
        <w:rPr>
          <w:spacing w:val="-3"/>
        </w:rPr>
        <w:t xml:space="preserve"> </w:t>
      </w:r>
      <w:r>
        <w:t>the</w:t>
      </w:r>
      <w:r>
        <w:rPr>
          <w:spacing w:val="-4"/>
        </w:rPr>
        <w:t xml:space="preserve"> </w:t>
      </w:r>
      <w:r>
        <w:t>fair</w:t>
      </w:r>
      <w:r>
        <w:rPr>
          <w:spacing w:val="-1"/>
        </w:rPr>
        <w:t xml:space="preserve"> </w:t>
      </w:r>
      <w:r>
        <w:t>market value for every property in Morristown as of April 1, 2023. In addition, the models shall be integrated into the CAMA system so that future construction, subdivisions and changes to existing properties may be valued using the same methodologies.</w:t>
      </w:r>
    </w:p>
    <w:p w:rsidR="00302069" w:rsidRDefault="00302069">
      <w:pPr>
        <w:pStyle w:val="BodyText"/>
      </w:pPr>
    </w:p>
    <w:p w:rsidR="00302069" w:rsidRDefault="00302069">
      <w:pPr>
        <w:pStyle w:val="BodyText"/>
      </w:pPr>
    </w:p>
    <w:p w:rsidR="00302069" w:rsidRDefault="00302069">
      <w:pPr>
        <w:pStyle w:val="BodyText"/>
      </w:pPr>
    </w:p>
    <w:p w:rsidR="00302069" w:rsidRDefault="00302069">
      <w:pPr>
        <w:pStyle w:val="BodyText"/>
        <w:spacing w:before="2"/>
        <w:rPr>
          <w:sz w:val="30"/>
        </w:rPr>
      </w:pPr>
    </w:p>
    <w:p w:rsidR="00302069" w:rsidRDefault="00526375">
      <w:pPr>
        <w:pStyle w:val="Heading1"/>
      </w:pPr>
      <w:bookmarkStart w:id="4" w:name="_bookmark3"/>
      <w:bookmarkEnd w:id="4"/>
      <w:r>
        <w:t>AVAILABLE</w:t>
      </w:r>
      <w:r>
        <w:rPr>
          <w:spacing w:val="-4"/>
        </w:rPr>
        <w:t xml:space="preserve"> </w:t>
      </w:r>
      <w:r>
        <w:rPr>
          <w:spacing w:val="-2"/>
        </w:rPr>
        <w:t>INFORMATION</w:t>
      </w:r>
    </w:p>
    <w:p w:rsidR="00302069" w:rsidRDefault="00302069">
      <w:pPr>
        <w:pStyle w:val="BodyText"/>
        <w:spacing w:before="10"/>
        <w:rPr>
          <w:b/>
          <w:sz w:val="19"/>
        </w:rPr>
      </w:pPr>
    </w:p>
    <w:p w:rsidR="00302069" w:rsidRDefault="00526375">
      <w:pPr>
        <w:pStyle w:val="BodyText"/>
        <w:spacing w:before="1"/>
        <w:ind w:left="160"/>
      </w:pPr>
      <w:r>
        <w:t>-Tax</w:t>
      </w:r>
      <w:r>
        <w:rPr>
          <w:spacing w:val="-3"/>
        </w:rPr>
        <w:t xml:space="preserve"> </w:t>
      </w:r>
      <w:r>
        <w:t>Map</w:t>
      </w:r>
      <w:r>
        <w:rPr>
          <w:spacing w:val="-1"/>
        </w:rPr>
        <w:t xml:space="preserve"> </w:t>
      </w:r>
      <w:r>
        <w:t>and</w:t>
      </w:r>
      <w:r>
        <w:rPr>
          <w:spacing w:val="-3"/>
        </w:rPr>
        <w:t xml:space="preserve"> </w:t>
      </w:r>
      <w:r>
        <w:t>parcel</w:t>
      </w:r>
      <w:r>
        <w:rPr>
          <w:spacing w:val="-3"/>
        </w:rPr>
        <w:t xml:space="preserve"> </w:t>
      </w:r>
      <w:r>
        <w:rPr>
          <w:spacing w:val="-4"/>
        </w:rPr>
        <w:t>data</w:t>
      </w:r>
    </w:p>
    <w:p w:rsidR="00302069" w:rsidRDefault="00302069">
      <w:pPr>
        <w:pStyle w:val="BodyText"/>
        <w:rPr>
          <w:sz w:val="20"/>
        </w:rPr>
      </w:pPr>
    </w:p>
    <w:p w:rsidR="00302069" w:rsidRDefault="00526375">
      <w:pPr>
        <w:pStyle w:val="ListParagraph"/>
        <w:numPr>
          <w:ilvl w:val="0"/>
          <w:numId w:val="3"/>
        </w:numPr>
        <w:tabs>
          <w:tab w:val="left" w:pos="130"/>
        </w:tabs>
        <w:ind w:left="129" w:right="3365"/>
        <w:jc w:val="right"/>
        <w:rPr>
          <w:sz w:val="24"/>
        </w:rPr>
      </w:pPr>
      <w:r>
        <w:rPr>
          <w:sz w:val="24"/>
        </w:rPr>
        <w:t>Examples</w:t>
      </w:r>
      <w:r>
        <w:rPr>
          <w:spacing w:val="-8"/>
          <w:sz w:val="24"/>
        </w:rPr>
        <w:t xml:space="preserve"> </w:t>
      </w:r>
      <w:r>
        <w:rPr>
          <w:sz w:val="24"/>
        </w:rPr>
        <w:t>of</w:t>
      </w:r>
      <w:r>
        <w:rPr>
          <w:spacing w:val="-3"/>
          <w:sz w:val="24"/>
        </w:rPr>
        <w:t xml:space="preserve"> </w:t>
      </w:r>
      <w:r>
        <w:rPr>
          <w:sz w:val="24"/>
        </w:rPr>
        <w:t>current</w:t>
      </w:r>
      <w:r>
        <w:rPr>
          <w:spacing w:val="-3"/>
          <w:sz w:val="24"/>
        </w:rPr>
        <w:t xml:space="preserve"> </w:t>
      </w:r>
      <w:r>
        <w:rPr>
          <w:sz w:val="24"/>
        </w:rPr>
        <w:t>land</w:t>
      </w:r>
      <w:r>
        <w:rPr>
          <w:spacing w:val="-5"/>
          <w:sz w:val="24"/>
        </w:rPr>
        <w:t xml:space="preserve"> </w:t>
      </w:r>
      <w:r>
        <w:rPr>
          <w:sz w:val="24"/>
        </w:rPr>
        <w:t>schedules</w:t>
      </w:r>
      <w:r>
        <w:rPr>
          <w:spacing w:val="-4"/>
          <w:sz w:val="24"/>
        </w:rPr>
        <w:t xml:space="preserve"> </w:t>
      </w:r>
      <w:r>
        <w:rPr>
          <w:sz w:val="24"/>
        </w:rPr>
        <w:t>and</w:t>
      </w:r>
      <w:r>
        <w:rPr>
          <w:spacing w:val="-4"/>
          <w:sz w:val="24"/>
        </w:rPr>
        <w:t xml:space="preserve"> </w:t>
      </w:r>
      <w:r>
        <w:rPr>
          <w:sz w:val="24"/>
        </w:rPr>
        <w:t>MICROSOLVE</w:t>
      </w:r>
      <w:r>
        <w:rPr>
          <w:spacing w:val="-19"/>
          <w:sz w:val="24"/>
        </w:rPr>
        <w:t xml:space="preserve"> </w:t>
      </w:r>
      <w:r>
        <w:rPr>
          <w:spacing w:val="-2"/>
          <w:sz w:val="24"/>
        </w:rPr>
        <w:t>manuals</w:t>
      </w:r>
    </w:p>
    <w:p w:rsidR="00302069" w:rsidRDefault="00302069">
      <w:pPr>
        <w:pStyle w:val="BodyText"/>
        <w:rPr>
          <w:sz w:val="20"/>
        </w:rPr>
      </w:pPr>
    </w:p>
    <w:p w:rsidR="00302069" w:rsidRDefault="00526375">
      <w:pPr>
        <w:pStyle w:val="ListParagraph"/>
        <w:numPr>
          <w:ilvl w:val="0"/>
          <w:numId w:val="3"/>
        </w:numPr>
        <w:tabs>
          <w:tab w:val="left" w:pos="291"/>
        </w:tabs>
        <w:spacing w:before="1"/>
        <w:ind w:hanging="131"/>
        <w:rPr>
          <w:sz w:val="24"/>
        </w:rPr>
      </w:pPr>
      <w:r>
        <w:rPr>
          <w:sz w:val="24"/>
        </w:rPr>
        <w:t>Property</w:t>
      </w:r>
      <w:r>
        <w:rPr>
          <w:spacing w:val="-6"/>
          <w:sz w:val="24"/>
        </w:rPr>
        <w:t xml:space="preserve"> </w:t>
      </w:r>
      <w:r>
        <w:rPr>
          <w:sz w:val="24"/>
        </w:rPr>
        <w:t>descriptions</w:t>
      </w:r>
      <w:r>
        <w:rPr>
          <w:spacing w:val="-4"/>
          <w:sz w:val="24"/>
        </w:rPr>
        <w:t xml:space="preserve"> </w:t>
      </w:r>
      <w:r>
        <w:rPr>
          <w:sz w:val="24"/>
        </w:rPr>
        <w:t>from</w:t>
      </w:r>
      <w:r>
        <w:rPr>
          <w:spacing w:val="-1"/>
          <w:sz w:val="24"/>
        </w:rPr>
        <w:t xml:space="preserve"> </w:t>
      </w:r>
      <w:r>
        <w:rPr>
          <w:sz w:val="24"/>
        </w:rPr>
        <w:t>current</w:t>
      </w:r>
      <w:r>
        <w:rPr>
          <w:spacing w:val="-3"/>
          <w:sz w:val="24"/>
        </w:rPr>
        <w:t xml:space="preserve"> </w:t>
      </w:r>
      <w:r>
        <w:rPr>
          <w:sz w:val="24"/>
        </w:rPr>
        <w:t>CAMA</w:t>
      </w:r>
      <w:r>
        <w:rPr>
          <w:spacing w:val="-23"/>
          <w:sz w:val="24"/>
        </w:rPr>
        <w:t xml:space="preserve"> </w:t>
      </w:r>
      <w:r>
        <w:rPr>
          <w:spacing w:val="-2"/>
          <w:sz w:val="24"/>
        </w:rPr>
        <w:t>Systems</w:t>
      </w:r>
    </w:p>
    <w:p w:rsidR="00302069" w:rsidRDefault="00302069">
      <w:pPr>
        <w:pStyle w:val="BodyText"/>
        <w:spacing w:before="10"/>
        <w:rPr>
          <w:sz w:val="19"/>
        </w:rPr>
      </w:pPr>
    </w:p>
    <w:p w:rsidR="00302069" w:rsidRDefault="00526375">
      <w:pPr>
        <w:pStyle w:val="BodyText"/>
        <w:spacing w:before="1"/>
        <w:ind w:left="160"/>
      </w:pPr>
      <w:r>
        <w:t>-Copies</w:t>
      </w:r>
      <w:r>
        <w:rPr>
          <w:spacing w:val="-5"/>
        </w:rPr>
        <w:t xml:space="preserve"> </w:t>
      </w:r>
      <w:r>
        <w:t>of</w:t>
      </w:r>
      <w:r>
        <w:rPr>
          <w:spacing w:val="-2"/>
        </w:rPr>
        <w:t xml:space="preserve"> </w:t>
      </w:r>
      <w:r>
        <w:t>completed</w:t>
      </w:r>
      <w:r>
        <w:rPr>
          <w:spacing w:val="-2"/>
        </w:rPr>
        <w:t xml:space="preserve"> </w:t>
      </w:r>
      <w:r>
        <w:t>Sale</w:t>
      </w:r>
      <w:r>
        <w:rPr>
          <w:spacing w:val="-3"/>
        </w:rPr>
        <w:t xml:space="preserve"> </w:t>
      </w:r>
      <w:r>
        <w:t>Verification</w:t>
      </w:r>
      <w:r>
        <w:rPr>
          <w:spacing w:val="-2"/>
        </w:rPr>
        <w:t xml:space="preserve"> Forms</w:t>
      </w:r>
    </w:p>
    <w:p w:rsidR="00302069" w:rsidRDefault="00302069">
      <w:pPr>
        <w:sectPr w:rsidR="00302069">
          <w:pgSz w:w="12240" w:h="15840"/>
          <w:pgMar w:top="1820" w:right="1220" w:bottom="1200" w:left="1280" w:header="0" w:footer="1000" w:gutter="0"/>
          <w:cols w:space="720"/>
        </w:sectPr>
      </w:pPr>
    </w:p>
    <w:p w:rsidR="00302069" w:rsidRDefault="00526375">
      <w:pPr>
        <w:pStyle w:val="Heading1"/>
        <w:spacing w:before="37"/>
        <w:ind w:right="3112"/>
      </w:pPr>
      <w:bookmarkStart w:id="5" w:name="_bookmark4"/>
      <w:bookmarkEnd w:id="5"/>
      <w:r>
        <w:lastRenderedPageBreak/>
        <w:t>SCOPE</w:t>
      </w:r>
      <w:r>
        <w:rPr>
          <w:spacing w:val="1"/>
        </w:rPr>
        <w:t xml:space="preserve"> </w:t>
      </w:r>
      <w:r>
        <w:t xml:space="preserve">OF </w:t>
      </w:r>
      <w:r>
        <w:rPr>
          <w:spacing w:val="-2"/>
        </w:rPr>
        <w:t>SERVICES</w:t>
      </w:r>
    </w:p>
    <w:p w:rsidR="00302069" w:rsidRDefault="00302069">
      <w:pPr>
        <w:pStyle w:val="BodyText"/>
        <w:spacing w:before="3"/>
        <w:rPr>
          <w:b/>
          <w:sz w:val="20"/>
        </w:rPr>
      </w:pPr>
    </w:p>
    <w:p w:rsidR="00302069" w:rsidRDefault="00526375">
      <w:pPr>
        <w:pStyle w:val="ListParagraph"/>
        <w:numPr>
          <w:ilvl w:val="0"/>
          <w:numId w:val="2"/>
        </w:numPr>
        <w:tabs>
          <w:tab w:val="left" w:pos="881"/>
        </w:tabs>
        <w:spacing w:line="276" w:lineRule="auto"/>
        <w:ind w:right="1124"/>
        <w:rPr>
          <w:sz w:val="24"/>
        </w:rPr>
      </w:pPr>
      <w:r>
        <w:rPr>
          <w:sz w:val="24"/>
        </w:rPr>
        <w:t>The</w:t>
      </w:r>
      <w:r>
        <w:rPr>
          <w:spacing w:val="-7"/>
          <w:sz w:val="24"/>
        </w:rPr>
        <w:t xml:space="preserve"> </w:t>
      </w:r>
      <w:r>
        <w:rPr>
          <w:sz w:val="24"/>
        </w:rPr>
        <w:t>contractor</w:t>
      </w:r>
      <w:r>
        <w:rPr>
          <w:spacing w:val="-5"/>
          <w:sz w:val="24"/>
        </w:rPr>
        <w:t xml:space="preserve"> </w:t>
      </w:r>
      <w:r>
        <w:rPr>
          <w:sz w:val="24"/>
        </w:rPr>
        <w:t>shall</w:t>
      </w:r>
      <w:r>
        <w:rPr>
          <w:spacing w:val="-7"/>
          <w:sz w:val="24"/>
        </w:rPr>
        <w:t xml:space="preserve"> </w:t>
      </w:r>
      <w:r>
        <w:rPr>
          <w:sz w:val="24"/>
        </w:rPr>
        <w:t>review</w:t>
      </w:r>
      <w:r>
        <w:rPr>
          <w:spacing w:val="-5"/>
          <w:sz w:val="24"/>
        </w:rPr>
        <w:t xml:space="preserve"> </w:t>
      </w:r>
      <w:r>
        <w:rPr>
          <w:sz w:val="24"/>
        </w:rPr>
        <w:t>existing</w:t>
      </w:r>
      <w:r>
        <w:rPr>
          <w:spacing w:val="-5"/>
          <w:sz w:val="24"/>
        </w:rPr>
        <w:t xml:space="preserve"> </w:t>
      </w:r>
      <w:r>
        <w:rPr>
          <w:sz w:val="24"/>
        </w:rPr>
        <w:t>CAMA</w:t>
      </w:r>
      <w:r>
        <w:rPr>
          <w:spacing w:val="-7"/>
          <w:sz w:val="24"/>
        </w:rPr>
        <w:t xml:space="preserve"> </w:t>
      </w:r>
      <w:r>
        <w:rPr>
          <w:sz w:val="24"/>
        </w:rPr>
        <w:t>property</w:t>
      </w:r>
      <w:r>
        <w:rPr>
          <w:spacing w:val="-5"/>
          <w:sz w:val="24"/>
        </w:rPr>
        <w:t xml:space="preserve"> </w:t>
      </w:r>
      <w:r>
        <w:rPr>
          <w:sz w:val="24"/>
        </w:rPr>
        <w:t>descriptions,</w:t>
      </w:r>
      <w:r>
        <w:rPr>
          <w:spacing w:val="-30"/>
          <w:sz w:val="24"/>
        </w:rPr>
        <w:t xml:space="preserve"> </w:t>
      </w:r>
      <w:r>
        <w:rPr>
          <w:sz w:val="24"/>
        </w:rPr>
        <w:t>neighborhood delineations, tax maps, zoning descriptions and other relevant information to understand the current assessment system.</w:t>
      </w:r>
    </w:p>
    <w:p w:rsidR="00302069" w:rsidRDefault="00526375">
      <w:pPr>
        <w:pStyle w:val="ListParagraph"/>
        <w:numPr>
          <w:ilvl w:val="0"/>
          <w:numId w:val="2"/>
        </w:numPr>
        <w:tabs>
          <w:tab w:val="left" w:pos="881"/>
        </w:tabs>
        <w:spacing w:line="278" w:lineRule="auto"/>
        <w:ind w:right="1150"/>
        <w:rPr>
          <w:sz w:val="24"/>
        </w:rPr>
      </w:pPr>
      <w:r>
        <w:rPr>
          <w:sz w:val="24"/>
        </w:rPr>
        <w:t>The</w:t>
      </w:r>
      <w:r>
        <w:rPr>
          <w:spacing w:val="-8"/>
          <w:sz w:val="24"/>
        </w:rPr>
        <w:t xml:space="preserve"> </w:t>
      </w:r>
      <w:r>
        <w:rPr>
          <w:sz w:val="24"/>
        </w:rPr>
        <w:t>contractor</w:t>
      </w:r>
      <w:r>
        <w:rPr>
          <w:spacing w:val="-9"/>
          <w:sz w:val="24"/>
        </w:rPr>
        <w:t xml:space="preserve"> </w:t>
      </w:r>
      <w:r>
        <w:rPr>
          <w:sz w:val="24"/>
        </w:rPr>
        <w:t>shall</w:t>
      </w:r>
      <w:r>
        <w:rPr>
          <w:spacing w:val="-9"/>
          <w:sz w:val="24"/>
        </w:rPr>
        <w:t xml:space="preserve"> </w:t>
      </w:r>
      <w:r>
        <w:rPr>
          <w:sz w:val="24"/>
        </w:rPr>
        <w:t>analyze</w:t>
      </w:r>
      <w:r>
        <w:rPr>
          <w:spacing w:val="-7"/>
          <w:sz w:val="24"/>
        </w:rPr>
        <w:t xml:space="preserve"> </w:t>
      </w:r>
      <w:r>
        <w:rPr>
          <w:sz w:val="24"/>
        </w:rPr>
        <w:t>three</w:t>
      </w:r>
      <w:r>
        <w:rPr>
          <w:spacing w:val="-10"/>
          <w:sz w:val="24"/>
        </w:rPr>
        <w:t xml:space="preserve"> </w:t>
      </w:r>
      <w:r>
        <w:rPr>
          <w:sz w:val="24"/>
        </w:rPr>
        <w:t>years</w:t>
      </w:r>
      <w:r>
        <w:rPr>
          <w:spacing w:val="-10"/>
          <w:sz w:val="24"/>
        </w:rPr>
        <w:t xml:space="preserve"> </w:t>
      </w:r>
      <w:r>
        <w:rPr>
          <w:sz w:val="24"/>
        </w:rPr>
        <w:t>of</w:t>
      </w:r>
      <w:r>
        <w:rPr>
          <w:spacing w:val="-7"/>
          <w:sz w:val="24"/>
        </w:rPr>
        <w:t xml:space="preserve"> </w:t>
      </w:r>
      <w:r>
        <w:rPr>
          <w:sz w:val="24"/>
        </w:rPr>
        <w:t>sales</w:t>
      </w:r>
      <w:r>
        <w:rPr>
          <w:spacing w:val="-5"/>
          <w:sz w:val="24"/>
        </w:rPr>
        <w:t xml:space="preserve"> </w:t>
      </w:r>
      <w:r>
        <w:rPr>
          <w:sz w:val="24"/>
        </w:rPr>
        <w:t>information,</w:t>
      </w:r>
      <w:r>
        <w:rPr>
          <w:spacing w:val="-7"/>
          <w:sz w:val="24"/>
        </w:rPr>
        <w:t xml:space="preserve"> </w:t>
      </w:r>
      <w:r>
        <w:rPr>
          <w:sz w:val="24"/>
        </w:rPr>
        <w:t>verifying</w:t>
      </w:r>
      <w:r>
        <w:rPr>
          <w:spacing w:val="-10"/>
          <w:sz w:val="24"/>
        </w:rPr>
        <w:t xml:space="preserve"> </w:t>
      </w:r>
      <w:r>
        <w:rPr>
          <w:sz w:val="24"/>
        </w:rPr>
        <w:t>the</w:t>
      </w:r>
      <w:r>
        <w:rPr>
          <w:spacing w:val="-11"/>
          <w:sz w:val="24"/>
        </w:rPr>
        <w:t xml:space="preserve"> </w:t>
      </w:r>
      <w:r>
        <w:rPr>
          <w:sz w:val="24"/>
        </w:rPr>
        <w:t>sales information</w:t>
      </w:r>
      <w:r>
        <w:rPr>
          <w:spacing w:val="-4"/>
          <w:sz w:val="24"/>
        </w:rPr>
        <w:t xml:space="preserve"> </w:t>
      </w:r>
      <w:r>
        <w:rPr>
          <w:sz w:val="24"/>
        </w:rPr>
        <w:t>and</w:t>
      </w:r>
      <w:r>
        <w:rPr>
          <w:spacing w:val="-4"/>
          <w:sz w:val="24"/>
        </w:rPr>
        <w:t xml:space="preserve"> </w:t>
      </w:r>
      <w:r>
        <w:rPr>
          <w:sz w:val="24"/>
        </w:rPr>
        <w:t>correcting,</w:t>
      </w:r>
      <w:r>
        <w:rPr>
          <w:spacing w:val="-3"/>
          <w:sz w:val="24"/>
        </w:rPr>
        <w:t xml:space="preserve"> </w:t>
      </w:r>
      <w:r>
        <w:rPr>
          <w:sz w:val="24"/>
        </w:rPr>
        <w:t>as</w:t>
      </w:r>
      <w:r>
        <w:rPr>
          <w:spacing w:val="-5"/>
          <w:sz w:val="24"/>
        </w:rPr>
        <w:t xml:space="preserve"> </w:t>
      </w:r>
      <w:r>
        <w:rPr>
          <w:sz w:val="24"/>
        </w:rPr>
        <w:t>needed,</w:t>
      </w:r>
      <w:r>
        <w:rPr>
          <w:spacing w:val="-5"/>
          <w:sz w:val="24"/>
        </w:rPr>
        <w:t xml:space="preserve"> </w:t>
      </w:r>
      <w:r>
        <w:rPr>
          <w:sz w:val="24"/>
        </w:rPr>
        <w:t>the</w:t>
      </w:r>
      <w:r>
        <w:rPr>
          <w:spacing w:val="-2"/>
          <w:sz w:val="24"/>
        </w:rPr>
        <w:t xml:space="preserve"> </w:t>
      </w:r>
      <w:r>
        <w:rPr>
          <w:sz w:val="24"/>
        </w:rPr>
        <w:t>associated</w:t>
      </w:r>
      <w:r>
        <w:rPr>
          <w:spacing w:val="-3"/>
          <w:sz w:val="24"/>
        </w:rPr>
        <w:t xml:space="preserve"> </w:t>
      </w:r>
      <w:r>
        <w:rPr>
          <w:sz w:val="24"/>
        </w:rPr>
        <w:t>assessment</w:t>
      </w:r>
      <w:r>
        <w:rPr>
          <w:spacing w:val="-22"/>
          <w:sz w:val="24"/>
        </w:rPr>
        <w:t xml:space="preserve"> </w:t>
      </w:r>
      <w:r>
        <w:rPr>
          <w:sz w:val="24"/>
        </w:rPr>
        <w:t>information.</w:t>
      </w:r>
    </w:p>
    <w:p w:rsidR="00302069" w:rsidRDefault="00526375">
      <w:pPr>
        <w:pStyle w:val="ListParagraph"/>
        <w:numPr>
          <w:ilvl w:val="0"/>
          <w:numId w:val="2"/>
        </w:numPr>
        <w:tabs>
          <w:tab w:val="left" w:pos="881"/>
        </w:tabs>
        <w:spacing w:line="276" w:lineRule="auto"/>
        <w:ind w:right="356"/>
        <w:rPr>
          <w:sz w:val="24"/>
        </w:rPr>
      </w:pPr>
      <w:r>
        <w:rPr>
          <w:sz w:val="24"/>
        </w:rPr>
        <w:t>The contractor shall review and refine neighborhood delineations, analyze vacant and improved property sales and develop land-pricing schedules that result in accurate esti</w:t>
      </w:r>
      <w:r>
        <w:rPr>
          <w:sz w:val="24"/>
        </w:rPr>
        <w:t>mates</w:t>
      </w:r>
      <w:r>
        <w:rPr>
          <w:spacing w:val="-2"/>
          <w:sz w:val="24"/>
        </w:rPr>
        <w:t xml:space="preserve"> </w:t>
      </w:r>
      <w:r>
        <w:rPr>
          <w:sz w:val="24"/>
        </w:rPr>
        <w:t>for</w:t>
      </w:r>
      <w:r>
        <w:rPr>
          <w:spacing w:val="-2"/>
          <w:sz w:val="24"/>
        </w:rPr>
        <w:t xml:space="preserve"> </w:t>
      </w:r>
      <w:r>
        <w:rPr>
          <w:sz w:val="24"/>
        </w:rPr>
        <w:t>land</w:t>
      </w:r>
      <w:r>
        <w:rPr>
          <w:spacing w:val="-4"/>
          <w:sz w:val="24"/>
        </w:rPr>
        <w:t xml:space="preserve"> </w:t>
      </w:r>
      <w:r>
        <w:rPr>
          <w:sz w:val="24"/>
        </w:rPr>
        <w:t>values</w:t>
      </w:r>
      <w:r>
        <w:rPr>
          <w:spacing w:val="-5"/>
          <w:sz w:val="24"/>
        </w:rPr>
        <w:t xml:space="preserve"> </w:t>
      </w:r>
      <w:r>
        <w:rPr>
          <w:sz w:val="24"/>
        </w:rPr>
        <w:t>for</w:t>
      </w:r>
      <w:r>
        <w:rPr>
          <w:spacing w:val="-4"/>
          <w:sz w:val="24"/>
        </w:rPr>
        <w:t xml:space="preserve"> </w:t>
      </w:r>
      <w:r>
        <w:rPr>
          <w:sz w:val="24"/>
        </w:rPr>
        <w:t>every</w:t>
      </w:r>
      <w:r>
        <w:rPr>
          <w:spacing w:val="-5"/>
          <w:sz w:val="24"/>
        </w:rPr>
        <w:t xml:space="preserve"> </w:t>
      </w:r>
      <w:r>
        <w:rPr>
          <w:sz w:val="24"/>
        </w:rPr>
        <w:t>property</w:t>
      </w:r>
      <w:r>
        <w:rPr>
          <w:spacing w:val="-5"/>
          <w:sz w:val="24"/>
        </w:rPr>
        <w:t xml:space="preserve"> </w:t>
      </w:r>
      <w:r>
        <w:rPr>
          <w:sz w:val="24"/>
        </w:rPr>
        <w:t>in</w:t>
      </w:r>
      <w:r>
        <w:rPr>
          <w:spacing w:val="-4"/>
          <w:sz w:val="24"/>
        </w:rPr>
        <w:t xml:space="preserve"> </w:t>
      </w:r>
      <w:r>
        <w:rPr>
          <w:sz w:val="24"/>
        </w:rPr>
        <w:t>town.</w:t>
      </w:r>
      <w:r>
        <w:rPr>
          <w:spacing w:val="-4"/>
          <w:sz w:val="24"/>
        </w:rPr>
        <w:t xml:space="preserve"> </w:t>
      </w:r>
      <w:r>
        <w:rPr>
          <w:sz w:val="24"/>
        </w:rPr>
        <w:t>The</w:t>
      </w:r>
      <w:r>
        <w:rPr>
          <w:spacing w:val="-4"/>
          <w:sz w:val="24"/>
        </w:rPr>
        <w:t xml:space="preserve"> </w:t>
      </w:r>
      <w:r>
        <w:rPr>
          <w:sz w:val="24"/>
        </w:rPr>
        <w:t>new</w:t>
      </w:r>
      <w:r>
        <w:rPr>
          <w:spacing w:val="-3"/>
          <w:sz w:val="24"/>
        </w:rPr>
        <w:t xml:space="preserve"> </w:t>
      </w:r>
      <w:r>
        <w:rPr>
          <w:sz w:val="24"/>
        </w:rPr>
        <w:t>land</w:t>
      </w:r>
      <w:r>
        <w:rPr>
          <w:spacing w:val="-4"/>
          <w:sz w:val="24"/>
        </w:rPr>
        <w:t xml:space="preserve"> </w:t>
      </w:r>
      <w:r>
        <w:rPr>
          <w:sz w:val="24"/>
        </w:rPr>
        <w:t>schedules</w:t>
      </w:r>
      <w:r>
        <w:rPr>
          <w:spacing w:val="-2"/>
          <w:sz w:val="24"/>
        </w:rPr>
        <w:t xml:space="preserve"> </w:t>
      </w:r>
      <w:r>
        <w:rPr>
          <w:sz w:val="24"/>
        </w:rPr>
        <w:t>must</w:t>
      </w:r>
      <w:r>
        <w:rPr>
          <w:spacing w:val="-2"/>
          <w:sz w:val="24"/>
        </w:rPr>
        <w:t xml:space="preserve"> </w:t>
      </w:r>
      <w:r>
        <w:rPr>
          <w:sz w:val="24"/>
        </w:rPr>
        <w:t>also produce current Act # 60 Homestead site values.</w:t>
      </w:r>
    </w:p>
    <w:p w:rsidR="00302069" w:rsidRDefault="00526375">
      <w:pPr>
        <w:pStyle w:val="ListParagraph"/>
        <w:numPr>
          <w:ilvl w:val="0"/>
          <w:numId w:val="2"/>
        </w:numPr>
        <w:tabs>
          <w:tab w:val="left" w:pos="881"/>
        </w:tabs>
        <w:spacing w:line="276" w:lineRule="auto"/>
        <w:ind w:right="967"/>
        <w:rPr>
          <w:sz w:val="24"/>
        </w:rPr>
      </w:pPr>
      <w:r>
        <w:rPr>
          <w:sz w:val="24"/>
        </w:rPr>
        <w:t>The</w:t>
      </w:r>
      <w:r>
        <w:rPr>
          <w:spacing w:val="-3"/>
          <w:sz w:val="24"/>
        </w:rPr>
        <w:t xml:space="preserve"> </w:t>
      </w:r>
      <w:r>
        <w:rPr>
          <w:sz w:val="24"/>
        </w:rPr>
        <w:t>contractor</w:t>
      </w:r>
      <w:r>
        <w:rPr>
          <w:spacing w:val="-5"/>
          <w:sz w:val="24"/>
        </w:rPr>
        <w:t xml:space="preserve"> </w:t>
      </w:r>
      <w:r>
        <w:rPr>
          <w:sz w:val="24"/>
        </w:rPr>
        <w:t>will</w:t>
      </w:r>
      <w:r>
        <w:rPr>
          <w:spacing w:val="-4"/>
          <w:sz w:val="24"/>
        </w:rPr>
        <w:t xml:space="preserve"> </w:t>
      </w:r>
      <w:r>
        <w:rPr>
          <w:sz w:val="24"/>
        </w:rPr>
        <w:t>visit</w:t>
      </w:r>
      <w:r>
        <w:rPr>
          <w:spacing w:val="-5"/>
          <w:sz w:val="24"/>
        </w:rPr>
        <w:t xml:space="preserve"> </w:t>
      </w:r>
      <w:r>
        <w:rPr>
          <w:sz w:val="24"/>
        </w:rPr>
        <w:t>each</w:t>
      </w:r>
      <w:r>
        <w:rPr>
          <w:spacing w:val="-3"/>
          <w:sz w:val="24"/>
        </w:rPr>
        <w:t xml:space="preserve"> </w:t>
      </w:r>
      <w:r>
        <w:rPr>
          <w:sz w:val="24"/>
        </w:rPr>
        <w:t>property</w:t>
      </w:r>
      <w:r>
        <w:rPr>
          <w:spacing w:val="-4"/>
          <w:sz w:val="24"/>
        </w:rPr>
        <w:t xml:space="preserve"> </w:t>
      </w:r>
      <w:r>
        <w:rPr>
          <w:sz w:val="24"/>
        </w:rPr>
        <w:t>and</w:t>
      </w:r>
      <w:r>
        <w:rPr>
          <w:spacing w:val="-5"/>
          <w:sz w:val="24"/>
        </w:rPr>
        <w:t xml:space="preserve"> </w:t>
      </w:r>
      <w:r>
        <w:rPr>
          <w:sz w:val="24"/>
        </w:rPr>
        <w:t>for</w:t>
      </w:r>
      <w:r>
        <w:rPr>
          <w:spacing w:val="-5"/>
          <w:sz w:val="24"/>
        </w:rPr>
        <w:t xml:space="preserve"> </w:t>
      </w:r>
      <w:r>
        <w:rPr>
          <w:sz w:val="24"/>
        </w:rPr>
        <w:t>purposes</w:t>
      </w:r>
      <w:r>
        <w:rPr>
          <w:spacing w:val="-4"/>
          <w:sz w:val="24"/>
        </w:rPr>
        <w:t xml:space="preserve"> </w:t>
      </w:r>
      <w:r>
        <w:rPr>
          <w:sz w:val="24"/>
        </w:rPr>
        <w:t>of</w:t>
      </w:r>
      <w:r>
        <w:rPr>
          <w:spacing w:val="-3"/>
          <w:sz w:val="24"/>
        </w:rPr>
        <w:t xml:space="preserve"> </w:t>
      </w:r>
      <w:r>
        <w:rPr>
          <w:sz w:val="24"/>
        </w:rPr>
        <w:t>completing</w:t>
      </w:r>
      <w:r>
        <w:rPr>
          <w:spacing w:val="-6"/>
          <w:sz w:val="24"/>
        </w:rPr>
        <w:t xml:space="preserve"> </w:t>
      </w:r>
      <w:r>
        <w:rPr>
          <w:sz w:val="24"/>
        </w:rPr>
        <w:t>an</w:t>
      </w:r>
      <w:r>
        <w:rPr>
          <w:spacing w:val="-3"/>
          <w:sz w:val="24"/>
        </w:rPr>
        <w:t xml:space="preserve"> </w:t>
      </w:r>
      <w:r>
        <w:rPr>
          <w:sz w:val="24"/>
        </w:rPr>
        <w:t>interior inspection of all Residential (year-round and seasonal), Condominium, Farm and Commercial buildings and will update all sketches and photos for eachproperty.</w:t>
      </w:r>
    </w:p>
    <w:p w:rsidR="00302069" w:rsidRDefault="00526375">
      <w:pPr>
        <w:pStyle w:val="ListParagraph"/>
        <w:numPr>
          <w:ilvl w:val="0"/>
          <w:numId w:val="2"/>
        </w:numPr>
        <w:tabs>
          <w:tab w:val="left" w:pos="881"/>
        </w:tabs>
        <w:spacing w:line="276" w:lineRule="auto"/>
        <w:ind w:right="230"/>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5"/>
          <w:sz w:val="24"/>
        </w:rPr>
        <w:t xml:space="preserve"> </w:t>
      </w:r>
      <w:r>
        <w:rPr>
          <w:sz w:val="24"/>
        </w:rPr>
        <w:t>produce</w:t>
      </w:r>
      <w:r>
        <w:rPr>
          <w:spacing w:val="-4"/>
          <w:sz w:val="24"/>
        </w:rPr>
        <w:t xml:space="preserve"> </w:t>
      </w:r>
      <w:r>
        <w:rPr>
          <w:sz w:val="24"/>
        </w:rPr>
        <w:t>new</w:t>
      </w:r>
      <w:r>
        <w:rPr>
          <w:spacing w:val="-3"/>
          <w:sz w:val="24"/>
        </w:rPr>
        <w:t xml:space="preserve"> </w:t>
      </w:r>
      <w:r>
        <w:rPr>
          <w:sz w:val="24"/>
        </w:rPr>
        <w:t>models</w:t>
      </w:r>
      <w:r>
        <w:rPr>
          <w:spacing w:val="-2"/>
          <w:sz w:val="24"/>
        </w:rPr>
        <w:t xml:space="preserve"> </w:t>
      </w:r>
      <w:r>
        <w:rPr>
          <w:sz w:val="24"/>
        </w:rPr>
        <w:t>in</w:t>
      </w:r>
      <w:r>
        <w:rPr>
          <w:spacing w:val="-4"/>
          <w:sz w:val="24"/>
        </w:rPr>
        <w:t xml:space="preserve"> </w:t>
      </w:r>
      <w:r>
        <w:rPr>
          <w:sz w:val="24"/>
        </w:rPr>
        <w:t>the</w:t>
      </w:r>
      <w:r>
        <w:rPr>
          <w:spacing w:val="-7"/>
          <w:sz w:val="24"/>
        </w:rPr>
        <w:t xml:space="preserve"> </w:t>
      </w:r>
      <w:r>
        <w:rPr>
          <w:sz w:val="24"/>
        </w:rPr>
        <w:t>CAMA</w:t>
      </w:r>
      <w:r>
        <w:rPr>
          <w:spacing w:val="-2"/>
          <w:sz w:val="24"/>
        </w:rPr>
        <w:t xml:space="preserve"> </w:t>
      </w:r>
      <w:r>
        <w:rPr>
          <w:sz w:val="24"/>
        </w:rPr>
        <w:t>system</w:t>
      </w:r>
      <w:r>
        <w:rPr>
          <w:spacing w:val="-4"/>
          <w:sz w:val="24"/>
        </w:rPr>
        <w:t xml:space="preserve"> </w:t>
      </w:r>
      <w:r>
        <w:rPr>
          <w:sz w:val="24"/>
        </w:rPr>
        <w:t>for</w:t>
      </w:r>
      <w:r>
        <w:rPr>
          <w:spacing w:val="-4"/>
          <w:sz w:val="24"/>
        </w:rPr>
        <w:t xml:space="preserve"> </w:t>
      </w:r>
      <w:r>
        <w:rPr>
          <w:sz w:val="24"/>
        </w:rPr>
        <w:t>cost</w:t>
      </w:r>
      <w:r>
        <w:rPr>
          <w:spacing w:val="-4"/>
          <w:sz w:val="24"/>
        </w:rPr>
        <w:t xml:space="preserve"> </w:t>
      </w:r>
      <w:r>
        <w:rPr>
          <w:sz w:val="24"/>
        </w:rPr>
        <w:t>and</w:t>
      </w:r>
      <w:r>
        <w:rPr>
          <w:spacing w:val="-2"/>
          <w:sz w:val="24"/>
        </w:rPr>
        <w:t xml:space="preserve"> </w:t>
      </w:r>
      <w:r>
        <w:rPr>
          <w:sz w:val="24"/>
        </w:rPr>
        <w:t>depreciation, sal</w:t>
      </w:r>
      <w:r>
        <w:rPr>
          <w:sz w:val="24"/>
        </w:rPr>
        <w:t>es comparison, MRA, income and any other applicable valuation methods for all</w:t>
      </w:r>
      <w:r>
        <w:rPr>
          <w:spacing w:val="40"/>
          <w:sz w:val="24"/>
        </w:rPr>
        <w:t xml:space="preserve"> </w:t>
      </w:r>
      <w:r>
        <w:rPr>
          <w:sz w:val="24"/>
        </w:rPr>
        <w:t>types of real property in Morristown.</w:t>
      </w:r>
    </w:p>
    <w:p w:rsidR="00302069" w:rsidRDefault="00526375">
      <w:pPr>
        <w:pStyle w:val="ListParagraph"/>
        <w:numPr>
          <w:ilvl w:val="0"/>
          <w:numId w:val="2"/>
        </w:numPr>
        <w:tabs>
          <w:tab w:val="left" w:pos="881"/>
        </w:tabs>
        <w:spacing w:line="278" w:lineRule="auto"/>
        <w:ind w:right="354"/>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5"/>
          <w:sz w:val="24"/>
        </w:rPr>
        <w:t xml:space="preserve"> </w:t>
      </w:r>
      <w:r>
        <w:rPr>
          <w:sz w:val="24"/>
        </w:rPr>
        <w:t>test</w:t>
      </w:r>
      <w:r>
        <w:rPr>
          <w:spacing w:val="-4"/>
          <w:sz w:val="24"/>
        </w:rPr>
        <w:t xml:space="preserve"> </w:t>
      </w:r>
      <w:r>
        <w:rPr>
          <w:sz w:val="24"/>
        </w:rPr>
        <w:t>the</w:t>
      </w:r>
      <w:r>
        <w:rPr>
          <w:spacing w:val="-5"/>
          <w:sz w:val="24"/>
        </w:rPr>
        <w:t xml:space="preserve"> </w:t>
      </w:r>
      <w:r>
        <w:rPr>
          <w:sz w:val="24"/>
        </w:rPr>
        <w:t>various</w:t>
      </w:r>
      <w:r>
        <w:rPr>
          <w:spacing w:val="-5"/>
          <w:sz w:val="24"/>
        </w:rPr>
        <w:t xml:space="preserve"> </w:t>
      </w:r>
      <w:r>
        <w:rPr>
          <w:sz w:val="24"/>
        </w:rPr>
        <w:t>computer</w:t>
      </w:r>
      <w:r>
        <w:rPr>
          <w:spacing w:val="-2"/>
          <w:sz w:val="24"/>
        </w:rPr>
        <w:t xml:space="preserve"> </w:t>
      </w:r>
      <w:r>
        <w:rPr>
          <w:sz w:val="24"/>
        </w:rPr>
        <w:t>models</w:t>
      </w:r>
      <w:r>
        <w:rPr>
          <w:spacing w:val="-2"/>
          <w:sz w:val="24"/>
        </w:rPr>
        <w:t xml:space="preserve"> </w:t>
      </w:r>
      <w:r>
        <w:rPr>
          <w:sz w:val="24"/>
        </w:rPr>
        <w:t>against</w:t>
      </w:r>
      <w:r>
        <w:rPr>
          <w:spacing w:val="-4"/>
          <w:sz w:val="24"/>
        </w:rPr>
        <w:t xml:space="preserve"> </w:t>
      </w:r>
      <w:r>
        <w:rPr>
          <w:sz w:val="24"/>
        </w:rPr>
        <w:t>the</w:t>
      </w:r>
      <w:r>
        <w:rPr>
          <w:spacing w:val="-4"/>
          <w:sz w:val="24"/>
        </w:rPr>
        <w:t xml:space="preserve"> </w:t>
      </w:r>
      <w:r>
        <w:rPr>
          <w:sz w:val="24"/>
        </w:rPr>
        <w:t>existing</w:t>
      </w:r>
      <w:r>
        <w:rPr>
          <w:spacing w:val="-5"/>
          <w:sz w:val="24"/>
        </w:rPr>
        <w:t xml:space="preserve"> </w:t>
      </w:r>
      <w:r>
        <w:rPr>
          <w:sz w:val="24"/>
        </w:rPr>
        <w:t>sales</w:t>
      </w:r>
      <w:r>
        <w:rPr>
          <w:spacing w:val="-3"/>
          <w:sz w:val="24"/>
        </w:rPr>
        <w:t xml:space="preserve"> </w:t>
      </w:r>
      <w:r>
        <w:rPr>
          <w:sz w:val="24"/>
        </w:rPr>
        <w:t>data</w:t>
      </w:r>
      <w:r>
        <w:rPr>
          <w:spacing w:val="-5"/>
          <w:sz w:val="24"/>
        </w:rPr>
        <w:t xml:space="preserve"> </w:t>
      </w:r>
      <w:r>
        <w:rPr>
          <w:sz w:val="24"/>
        </w:rPr>
        <w:t>to verify the reliability and accuracy of the models for estimating fair market</w:t>
      </w:r>
      <w:r>
        <w:rPr>
          <w:spacing w:val="-18"/>
          <w:sz w:val="24"/>
        </w:rPr>
        <w:t xml:space="preserve"> </w:t>
      </w:r>
      <w:r>
        <w:rPr>
          <w:sz w:val="24"/>
        </w:rPr>
        <w:t>values.</w:t>
      </w:r>
    </w:p>
    <w:p w:rsidR="00302069" w:rsidRDefault="00526375">
      <w:pPr>
        <w:pStyle w:val="ListParagraph"/>
        <w:numPr>
          <w:ilvl w:val="0"/>
          <w:numId w:val="2"/>
        </w:numPr>
        <w:tabs>
          <w:tab w:val="left" w:pos="881"/>
        </w:tabs>
        <w:spacing w:line="278" w:lineRule="auto"/>
        <w:ind w:right="603"/>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5"/>
          <w:sz w:val="24"/>
        </w:rPr>
        <w:t xml:space="preserve"> </w:t>
      </w:r>
      <w:r>
        <w:rPr>
          <w:sz w:val="24"/>
        </w:rPr>
        <w:t>produce,</w:t>
      </w:r>
      <w:r>
        <w:rPr>
          <w:spacing w:val="-2"/>
          <w:sz w:val="24"/>
        </w:rPr>
        <w:t xml:space="preserve"> </w:t>
      </w:r>
      <w:r>
        <w:rPr>
          <w:sz w:val="24"/>
        </w:rPr>
        <w:t>review</w:t>
      </w:r>
      <w:r>
        <w:rPr>
          <w:spacing w:val="-3"/>
          <w:sz w:val="24"/>
        </w:rPr>
        <w:t xml:space="preserve"> </w:t>
      </w:r>
      <w:r>
        <w:rPr>
          <w:sz w:val="24"/>
        </w:rPr>
        <w:t>and</w:t>
      </w:r>
      <w:r>
        <w:rPr>
          <w:spacing w:val="-2"/>
          <w:sz w:val="24"/>
        </w:rPr>
        <w:t xml:space="preserve"> </w:t>
      </w:r>
      <w:r>
        <w:rPr>
          <w:sz w:val="24"/>
        </w:rPr>
        <w:t>verify</w:t>
      </w:r>
      <w:r>
        <w:rPr>
          <w:spacing w:val="-3"/>
          <w:sz w:val="24"/>
        </w:rPr>
        <w:t xml:space="preserve"> </w:t>
      </w:r>
      <w:r>
        <w:rPr>
          <w:sz w:val="24"/>
        </w:rPr>
        <w:t>fair</w:t>
      </w:r>
      <w:r>
        <w:rPr>
          <w:spacing w:val="-2"/>
          <w:sz w:val="24"/>
        </w:rPr>
        <w:t xml:space="preserve"> </w:t>
      </w:r>
      <w:r>
        <w:rPr>
          <w:sz w:val="24"/>
        </w:rPr>
        <w:t>market</w:t>
      </w:r>
      <w:r>
        <w:rPr>
          <w:spacing w:val="-3"/>
          <w:sz w:val="24"/>
        </w:rPr>
        <w:t xml:space="preserve"> </w:t>
      </w:r>
      <w:r>
        <w:rPr>
          <w:sz w:val="24"/>
        </w:rPr>
        <w:t>value</w:t>
      </w:r>
      <w:r>
        <w:rPr>
          <w:spacing w:val="-5"/>
          <w:sz w:val="24"/>
        </w:rPr>
        <w:t xml:space="preserve"> </w:t>
      </w:r>
      <w:r>
        <w:rPr>
          <w:sz w:val="24"/>
        </w:rPr>
        <w:t>estimates</w:t>
      </w:r>
      <w:r>
        <w:rPr>
          <w:spacing w:val="-2"/>
          <w:sz w:val="24"/>
        </w:rPr>
        <w:t xml:space="preserve"> </w:t>
      </w:r>
      <w:r>
        <w:rPr>
          <w:sz w:val="24"/>
        </w:rPr>
        <w:t>for</w:t>
      </w:r>
      <w:r>
        <w:rPr>
          <w:spacing w:val="-4"/>
          <w:sz w:val="24"/>
        </w:rPr>
        <w:t xml:space="preserve"> </w:t>
      </w:r>
      <w:r>
        <w:rPr>
          <w:sz w:val="24"/>
        </w:rPr>
        <w:t>every property in Morristown which shall include a property record</w:t>
      </w:r>
      <w:r>
        <w:rPr>
          <w:spacing w:val="-18"/>
          <w:sz w:val="24"/>
        </w:rPr>
        <w:t xml:space="preserve"> </w:t>
      </w:r>
      <w:r>
        <w:rPr>
          <w:sz w:val="24"/>
        </w:rPr>
        <w:t>card.</w:t>
      </w:r>
    </w:p>
    <w:p w:rsidR="00302069" w:rsidRDefault="00526375">
      <w:pPr>
        <w:pStyle w:val="ListParagraph"/>
        <w:numPr>
          <w:ilvl w:val="0"/>
          <w:numId w:val="2"/>
        </w:numPr>
        <w:tabs>
          <w:tab w:val="left" w:pos="881"/>
        </w:tabs>
        <w:spacing w:line="276" w:lineRule="auto"/>
        <w:ind w:right="272"/>
        <w:rPr>
          <w:sz w:val="24"/>
        </w:rPr>
      </w:pPr>
      <w:r>
        <w:rPr>
          <w:sz w:val="24"/>
        </w:rPr>
        <w:t>The Contractor,</w:t>
      </w:r>
      <w:r>
        <w:rPr>
          <w:spacing w:val="-3"/>
          <w:sz w:val="24"/>
        </w:rPr>
        <w:t xml:space="preserve"> </w:t>
      </w:r>
      <w:r>
        <w:rPr>
          <w:sz w:val="24"/>
        </w:rPr>
        <w:t>working</w:t>
      </w:r>
      <w:r>
        <w:rPr>
          <w:spacing w:val="-3"/>
          <w:sz w:val="24"/>
        </w:rPr>
        <w:t xml:space="preserve"> </w:t>
      </w:r>
      <w:r>
        <w:rPr>
          <w:sz w:val="24"/>
        </w:rPr>
        <w:t>with the</w:t>
      </w:r>
      <w:r>
        <w:rPr>
          <w:spacing w:val="-2"/>
          <w:sz w:val="24"/>
        </w:rPr>
        <w:t xml:space="preserve"> </w:t>
      </w:r>
      <w:r>
        <w:rPr>
          <w:sz w:val="24"/>
        </w:rPr>
        <w:t>Town,</w:t>
      </w:r>
      <w:r>
        <w:rPr>
          <w:spacing w:val="-1"/>
          <w:sz w:val="24"/>
        </w:rPr>
        <w:t xml:space="preserve"> </w:t>
      </w:r>
      <w:r>
        <w:rPr>
          <w:sz w:val="24"/>
        </w:rPr>
        <w:t>shall</w:t>
      </w:r>
      <w:r>
        <w:rPr>
          <w:spacing w:val="-3"/>
          <w:sz w:val="24"/>
        </w:rPr>
        <w:t xml:space="preserve"> </w:t>
      </w:r>
      <w:r>
        <w:rPr>
          <w:sz w:val="24"/>
        </w:rPr>
        <w:t>produce a</w:t>
      </w:r>
      <w:r>
        <w:rPr>
          <w:spacing w:val="-3"/>
          <w:sz w:val="24"/>
        </w:rPr>
        <w:t xml:space="preserve"> </w:t>
      </w:r>
      <w:r>
        <w:rPr>
          <w:sz w:val="24"/>
        </w:rPr>
        <w:t>Change of Assessment</w:t>
      </w:r>
      <w:r>
        <w:rPr>
          <w:spacing w:val="-2"/>
          <w:sz w:val="24"/>
        </w:rPr>
        <w:t xml:space="preserve"> </w:t>
      </w:r>
      <w:r>
        <w:rPr>
          <w:sz w:val="24"/>
        </w:rPr>
        <w:t>Noticeto be mailed to every property owner as the official</w:t>
      </w:r>
      <w:r>
        <w:rPr>
          <w:spacing w:val="-23"/>
          <w:sz w:val="24"/>
        </w:rPr>
        <w:t xml:space="preserve"> </w:t>
      </w:r>
      <w:r>
        <w:rPr>
          <w:sz w:val="24"/>
        </w:rPr>
        <w:t>notification.</w:t>
      </w:r>
    </w:p>
    <w:p w:rsidR="00302069" w:rsidRDefault="00526375">
      <w:pPr>
        <w:pStyle w:val="ListParagraph"/>
        <w:numPr>
          <w:ilvl w:val="0"/>
          <w:numId w:val="2"/>
        </w:numPr>
        <w:tabs>
          <w:tab w:val="left" w:pos="880"/>
          <w:tab w:val="left" w:pos="881"/>
        </w:tabs>
        <w:spacing w:line="276" w:lineRule="auto"/>
        <w:ind w:right="759"/>
      </w:pPr>
      <w:r>
        <w:rPr>
          <w:sz w:val="24"/>
        </w:rPr>
        <w:t>The contractor shall conduct informal hearings for taxpayers to question the new assessment</w:t>
      </w:r>
      <w:r>
        <w:rPr>
          <w:spacing w:val="-4"/>
          <w:sz w:val="24"/>
        </w:rPr>
        <w:t xml:space="preserve"> </w:t>
      </w:r>
      <w:r>
        <w:rPr>
          <w:sz w:val="24"/>
        </w:rPr>
        <w:t>values</w:t>
      </w:r>
      <w:r>
        <w:rPr>
          <w:spacing w:val="-5"/>
          <w:sz w:val="24"/>
        </w:rPr>
        <w:t xml:space="preserve"> </w:t>
      </w:r>
      <w:r>
        <w:rPr>
          <w:sz w:val="24"/>
        </w:rPr>
        <w:t>and</w:t>
      </w:r>
      <w:r>
        <w:rPr>
          <w:spacing w:val="-3"/>
          <w:sz w:val="24"/>
        </w:rPr>
        <w:t xml:space="preserve"> </w:t>
      </w:r>
      <w:r>
        <w:rPr>
          <w:sz w:val="24"/>
        </w:rPr>
        <w:t>shall</w:t>
      </w:r>
      <w:r>
        <w:rPr>
          <w:spacing w:val="-3"/>
          <w:sz w:val="24"/>
        </w:rPr>
        <w:t xml:space="preserve"> </w:t>
      </w:r>
      <w:r>
        <w:rPr>
          <w:sz w:val="24"/>
        </w:rPr>
        <w:t>assist</w:t>
      </w:r>
      <w:r>
        <w:rPr>
          <w:spacing w:val="-4"/>
          <w:sz w:val="24"/>
        </w:rPr>
        <w:t xml:space="preserve"> </w:t>
      </w:r>
      <w:r>
        <w:rPr>
          <w:sz w:val="24"/>
        </w:rPr>
        <w:t>the</w:t>
      </w:r>
      <w:r>
        <w:rPr>
          <w:spacing w:val="-4"/>
          <w:sz w:val="24"/>
        </w:rPr>
        <w:t xml:space="preserve"> </w:t>
      </w:r>
      <w:r>
        <w:rPr>
          <w:sz w:val="24"/>
        </w:rPr>
        <w:t>To</w:t>
      </w:r>
      <w:r>
        <w:rPr>
          <w:sz w:val="24"/>
        </w:rPr>
        <w:t>wn</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formal</w:t>
      </w:r>
      <w:r>
        <w:rPr>
          <w:spacing w:val="-3"/>
          <w:sz w:val="24"/>
        </w:rPr>
        <w:t xml:space="preserve"> </w:t>
      </w:r>
      <w:r>
        <w:rPr>
          <w:sz w:val="24"/>
        </w:rPr>
        <w:t>Listers’</w:t>
      </w:r>
      <w:r>
        <w:rPr>
          <w:spacing w:val="-4"/>
          <w:sz w:val="24"/>
        </w:rPr>
        <w:t xml:space="preserve"> </w:t>
      </w:r>
      <w:r>
        <w:rPr>
          <w:sz w:val="24"/>
        </w:rPr>
        <w:t>grievances</w:t>
      </w:r>
      <w:r>
        <w:rPr>
          <w:spacing w:val="-3"/>
          <w:sz w:val="24"/>
        </w:rPr>
        <w:t xml:space="preserve"> </w:t>
      </w:r>
      <w:r>
        <w:rPr>
          <w:sz w:val="24"/>
        </w:rPr>
        <w:t>and Board of Civil Authority appeals.</w:t>
      </w:r>
    </w:p>
    <w:p w:rsidR="00302069" w:rsidRDefault="00526375">
      <w:pPr>
        <w:pStyle w:val="ListParagraph"/>
        <w:numPr>
          <w:ilvl w:val="0"/>
          <w:numId w:val="2"/>
        </w:numPr>
        <w:tabs>
          <w:tab w:val="left" w:pos="880"/>
          <w:tab w:val="left" w:pos="881"/>
        </w:tabs>
        <w:spacing w:line="276" w:lineRule="auto"/>
        <w:ind w:right="242"/>
        <w:rPr>
          <w:sz w:val="24"/>
        </w:rPr>
      </w:pPr>
      <w:r>
        <w:rPr>
          <w:sz w:val="24"/>
        </w:rPr>
        <w:t>The</w:t>
      </w:r>
      <w:r>
        <w:rPr>
          <w:spacing w:val="-3"/>
          <w:sz w:val="24"/>
        </w:rPr>
        <w:t xml:space="preserve"> </w:t>
      </w:r>
      <w:r>
        <w:rPr>
          <w:sz w:val="24"/>
        </w:rPr>
        <w:t>contractor</w:t>
      </w:r>
      <w:r>
        <w:rPr>
          <w:spacing w:val="-4"/>
          <w:sz w:val="24"/>
        </w:rPr>
        <w:t xml:space="preserve"> </w:t>
      </w:r>
      <w:r>
        <w:rPr>
          <w:sz w:val="24"/>
        </w:rPr>
        <w:t>shall</w:t>
      </w:r>
      <w:r>
        <w:rPr>
          <w:spacing w:val="-5"/>
          <w:sz w:val="24"/>
        </w:rPr>
        <w:t xml:space="preserve"> </w:t>
      </w:r>
      <w:r>
        <w:rPr>
          <w:sz w:val="24"/>
        </w:rPr>
        <w:t>produce</w:t>
      </w:r>
      <w:r>
        <w:rPr>
          <w:spacing w:val="-3"/>
          <w:sz w:val="24"/>
        </w:rPr>
        <w:t xml:space="preserve"> </w:t>
      </w:r>
      <w:r>
        <w:rPr>
          <w:sz w:val="24"/>
        </w:rPr>
        <w:t>manuals</w:t>
      </w:r>
      <w:r>
        <w:rPr>
          <w:spacing w:val="-4"/>
          <w:sz w:val="24"/>
        </w:rPr>
        <w:t xml:space="preserve"> </w:t>
      </w:r>
      <w:r>
        <w:rPr>
          <w:sz w:val="24"/>
        </w:rPr>
        <w:t>clearly</w:t>
      </w:r>
      <w:r>
        <w:rPr>
          <w:spacing w:val="-4"/>
          <w:sz w:val="24"/>
        </w:rPr>
        <w:t xml:space="preserve"> </w:t>
      </w:r>
      <w:r>
        <w:rPr>
          <w:sz w:val="24"/>
        </w:rPr>
        <w:t>explaining</w:t>
      </w:r>
      <w:r>
        <w:rPr>
          <w:spacing w:val="-5"/>
          <w:sz w:val="24"/>
        </w:rPr>
        <w:t xml:space="preserve"> </w:t>
      </w:r>
      <w:r>
        <w:rPr>
          <w:sz w:val="24"/>
        </w:rPr>
        <w:t>the</w:t>
      </w:r>
      <w:r>
        <w:rPr>
          <w:spacing w:val="-3"/>
          <w:sz w:val="24"/>
        </w:rPr>
        <w:t xml:space="preserve"> </w:t>
      </w:r>
      <w:r>
        <w:rPr>
          <w:sz w:val="24"/>
        </w:rPr>
        <w:t>valuation</w:t>
      </w:r>
      <w:r>
        <w:rPr>
          <w:spacing w:val="-3"/>
          <w:sz w:val="24"/>
        </w:rPr>
        <w:t xml:space="preserve"> </w:t>
      </w:r>
      <w:r>
        <w:rPr>
          <w:sz w:val="24"/>
        </w:rPr>
        <w:t>methods,</w:t>
      </w:r>
      <w:r>
        <w:rPr>
          <w:spacing w:val="-5"/>
          <w:sz w:val="24"/>
        </w:rPr>
        <w:t xml:space="preserve"> </w:t>
      </w:r>
      <w:r>
        <w:rPr>
          <w:sz w:val="24"/>
        </w:rPr>
        <w:t>the</w:t>
      </w:r>
      <w:r>
        <w:rPr>
          <w:spacing w:val="-5"/>
          <w:sz w:val="24"/>
        </w:rPr>
        <w:t xml:space="preserve"> </w:t>
      </w:r>
      <w:r>
        <w:rPr>
          <w:sz w:val="24"/>
        </w:rPr>
        <w:t>data and the processes to aid the Town in defending the new assessments, and valuing new properties, subdivisions and changes to existing properties. This includes a thorough description of land grading values as well as how peculiarities in construction t</w:t>
      </w:r>
      <w:r>
        <w:rPr>
          <w:sz w:val="24"/>
        </w:rPr>
        <w:t>hat are not described in Marshall</w:t>
      </w:r>
      <w:r>
        <w:rPr>
          <w:spacing w:val="40"/>
          <w:sz w:val="24"/>
        </w:rPr>
        <w:t xml:space="preserve"> </w:t>
      </w:r>
      <w:r>
        <w:rPr>
          <w:sz w:val="24"/>
        </w:rPr>
        <w:t>&amp; Swift are appraised.</w:t>
      </w:r>
    </w:p>
    <w:p w:rsidR="00302069" w:rsidRDefault="00526375">
      <w:pPr>
        <w:pStyle w:val="ListParagraph"/>
        <w:numPr>
          <w:ilvl w:val="0"/>
          <w:numId w:val="2"/>
        </w:numPr>
        <w:tabs>
          <w:tab w:val="left" w:pos="881"/>
        </w:tabs>
        <w:ind w:hanging="361"/>
        <w:rPr>
          <w:sz w:val="24"/>
        </w:rPr>
      </w:pPr>
      <w:r>
        <w:rPr>
          <w:sz w:val="24"/>
        </w:rPr>
        <w:t>The</w:t>
      </w:r>
      <w:r>
        <w:rPr>
          <w:spacing w:val="-5"/>
          <w:sz w:val="24"/>
        </w:rPr>
        <w:t xml:space="preserve"> </w:t>
      </w:r>
      <w:r>
        <w:rPr>
          <w:sz w:val="24"/>
        </w:rPr>
        <w:t>contractor</w:t>
      </w:r>
      <w:r>
        <w:rPr>
          <w:spacing w:val="-4"/>
          <w:sz w:val="24"/>
        </w:rPr>
        <w:t xml:space="preserve"> </w:t>
      </w:r>
      <w:r>
        <w:rPr>
          <w:sz w:val="24"/>
        </w:rPr>
        <w:t>shall</w:t>
      </w:r>
      <w:r>
        <w:rPr>
          <w:spacing w:val="-2"/>
          <w:sz w:val="24"/>
        </w:rPr>
        <w:t xml:space="preserve"> </w:t>
      </w:r>
      <w:r>
        <w:rPr>
          <w:sz w:val="24"/>
        </w:rPr>
        <w:t>complete</w:t>
      </w:r>
      <w:r>
        <w:rPr>
          <w:spacing w:val="-4"/>
          <w:sz w:val="24"/>
        </w:rPr>
        <w:t xml:space="preserve"> </w:t>
      </w:r>
      <w:r>
        <w:rPr>
          <w:sz w:val="24"/>
        </w:rPr>
        <w:t>all</w:t>
      </w:r>
      <w:r>
        <w:rPr>
          <w:spacing w:val="-5"/>
          <w:sz w:val="24"/>
        </w:rPr>
        <w:t xml:space="preserve"> </w:t>
      </w:r>
      <w:r>
        <w:rPr>
          <w:sz w:val="24"/>
        </w:rPr>
        <w:t>of</w:t>
      </w:r>
      <w:r>
        <w:rPr>
          <w:spacing w:val="-3"/>
          <w:sz w:val="24"/>
        </w:rPr>
        <w:t xml:space="preserve"> </w:t>
      </w:r>
      <w:r>
        <w:rPr>
          <w:sz w:val="24"/>
        </w:rPr>
        <w:t>these</w:t>
      </w:r>
      <w:r>
        <w:rPr>
          <w:spacing w:val="-1"/>
          <w:sz w:val="24"/>
        </w:rPr>
        <w:t xml:space="preserve"> </w:t>
      </w:r>
      <w:r>
        <w:rPr>
          <w:sz w:val="24"/>
        </w:rPr>
        <w:t>activities</w:t>
      </w:r>
      <w:r>
        <w:rPr>
          <w:spacing w:val="-3"/>
          <w:sz w:val="24"/>
        </w:rPr>
        <w:t xml:space="preserve"> </w:t>
      </w:r>
      <w:r>
        <w:rPr>
          <w:sz w:val="24"/>
        </w:rPr>
        <w:t>in</w:t>
      </w:r>
      <w:r>
        <w:rPr>
          <w:spacing w:val="-1"/>
          <w:sz w:val="24"/>
        </w:rPr>
        <w:t xml:space="preserve"> </w:t>
      </w:r>
      <w:r>
        <w:rPr>
          <w:sz w:val="24"/>
        </w:rPr>
        <w:t>compliance</w:t>
      </w:r>
      <w:r>
        <w:rPr>
          <w:spacing w:val="-4"/>
          <w:sz w:val="24"/>
        </w:rPr>
        <w:t xml:space="preserve"> </w:t>
      </w:r>
      <w:r>
        <w:rPr>
          <w:sz w:val="24"/>
        </w:rPr>
        <w:t>with</w:t>
      </w:r>
      <w:r>
        <w:rPr>
          <w:spacing w:val="-23"/>
          <w:sz w:val="24"/>
        </w:rPr>
        <w:t xml:space="preserve"> </w:t>
      </w:r>
      <w:r>
        <w:rPr>
          <w:spacing w:val="-2"/>
          <w:sz w:val="24"/>
        </w:rPr>
        <w:t>Vermont’s</w:t>
      </w:r>
    </w:p>
    <w:p w:rsidR="00302069" w:rsidRDefault="00526375">
      <w:pPr>
        <w:pStyle w:val="BodyText"/>
        <w:spacing w:before="38" w:line="280" w:lineRule="auto"/>
        <w:ind w:left="880"/>
      </w:pPr>
      <w:r>
        <w:t>“Three-</w:t>
      </w:r>
      <w:r>
        <w:rPr>
          <w:spacing w:val="-4"/>
        </w:rPr>
        <w:t xml:space="preserve"> </w:t>
      </w:r>
      <w:r>
        <w:t>Prong</w:t>
      </w:r>
      <w:r>
        <w:rPr>
          <w:spacing w:val="-5"/>
        </w:rPr>
        <w:t xml:space="preserve"> </w:t>
      </w:r>
      <w:r>
        <w:t>Test”</w:t>
      </w:r>
      <w:r>
        <w:rPr>
          <w:spacing w:val="-3"/>
        </w:rPr>
        <w:t xml:space="preserve"> </w:t>
      </w:r>
      <w:r>
        <w:t>and</w:t>
      </w:r>
      <w:r>
        <w:rPr>
          <w:spacing w:val="-6"/>
        </w:rPr>
        <w:t xml:space="preserve"> </w:t>
      </w:r>
      <w:r>
        <w:t>accepted</w:t>
      </w:r>
      <w:r>
        <w:rPr>
          <w:spacing w:val="-3"/>
        </w:rPr>
        <w:t xml:space="preserve"> </w:t>
      </w:r>
      <w:r>
        <w:t>appraisal</w:t>
      </w:r>
      <w:r>
        <w:rPr>
          <w:spacing w:val="-2"/>
        </w:rPr>
        <w:t xml:space="preserve"> </w:t>
      </w:r>
      <w:r>
        <w:t>practices,</w:t>
      </w:r>
      <w:r>
        <w:rPr>
          <w:spacing w:val="-2"/>
        </w:rPr>
        <w:t xml:space="preserve"> </w:t>
      </w:r>
      <w:r>
        <w:t>conforming</w:t>
      </w:r>
      <w:r>
        <w:rPr>
          <w:spacing w:val="-5"/>
        </w:rPr>
        <w:t xml:space="preserve"> </w:t>
      </w:r>
      <w:r>
        <w:t>to</w:t>
      </w:r>
      <w:r>
        <w:rPr>
          <w:spacing w:val="-5"/>
        </w:rPr>
        <w:t xml:space="preserve"> </w:t>
      </w:r>
      <w:r>
        <w:t>all</w:t>
      </w:r>
      <w:r>
        <w:rPr>
          <w:spacing w:val="-3"/>
        </w:rPr>
        <w:t xml:space="preserve"> </w:t>
      </w:r>
      <w:r>
        <w:t>applicable</w:t>
      </w:r>
      <w:r>
        <w:rPr>
          <w:spacing w:val="-2"/>
        </w:rPr>
        <w:t xml:space="preserve"> </w:t>
      </w:r>
      <w:r>
        <w:t>state statutes and rules.</w:t>
      </w:r>
    </w:p>
    <w:p w:rsidR="00302069" w:rsidRDefault="00526375">
      <w:pPr>
        <w:pStyle w:val="ListParagraph"/>
        <w:numPr>
          <w:ilvl w:val="0"/>
          <w:numId w:val="2"/>
        </w:numPr>
        <w:tabs>
          <w:tab w:val="left" w:pos="880"/>
          <w:tab w:val="left" w:pos="881"/>
        </w:tabs>
        <w:spacing w:line="276" w:lineRule="auto"/>
        <w:ind w:right="647"/>
        <w:rPr>
          <w:sz w:val="24"/>
        </w:rPr>
      </w:pPr>
      <w:r>
        <w:rPr>
          <w:sz w:val="24"/>
        </w:rPr>
        <w:t>All</w:t>
      </w:r>
      <w:r>
        <w:rPr>
          <w:spacing w:val="-1"/>
          <w:sz w:val="24"/>
        </w:rPr>
        <w:t xml:space="preserve"> </w:t>
      </w:r>
      <w:r>
        <w:rPr>
          <w:sz w:val="24"/>
        </w:rPr>
        <w:t>dat</w:t>
      </w:r>
      <w:r>
        <w:rPr>
          <w:sz w:val="24"/>
        </w:rPr>
        <w:t>a,</w:t>
      </w:r>
      <w:r>
        <w:rPr>
          <w:spacing w:val="-2"/>
          <w:sz w:val="24"/>
        </w:rPr>
        <w:t xml:space="preserve"> </w:t>
      </w:r>
      <w:r>
        <w:rPr>
          <w:sz w:val="24"/>
        </w:rPr>
        <w:t>maps,</w:t>
      </w:r>
      <w:r>
        <w:rPr>
          <w:spacing w:val="-3"/>
          <w:sz w:val="24"/>
        </w:rPr>
        <w:t xml:space="preserve"> </w:t>
      </w:r>
      <w:r>
        <w:rPr>
          <w:sz w:val="24"/>
        </w:rPr>
        <w:t>reports,</w:t>
      </w:r>
      <w:r>
        <w:rPr>
          <w:spacing w:val="-4"/>
          <w:sz w:val="24"/>
        </w:rPr>
        <w:t xml:space="preserve"> </w:t>
      </w:r>
      <w:r>
        <w:rPr>
          <w:sz w:val="24"/>
        </w:rPr>
        <w:t>forms</w:t>
      </w:r>
      <w:r>
        <w:rPr>
          <w:spacing w:val="-2"/>
          <w:sz w:val="24"/>
        </w:rPr>
        <w:t xml:space="preserve"> </w:t>
      </w:r>
      <w:r>
        <w:rPr>
          <w:sz w:val="24"/>
        </w:rPr>
        <w:t>and</w:t>
      </w:r>
      <w:r>
        <w:rPr>
          <w:spacing w:val="-1"/>
          <w:sz w:val="24"/>
        </w:rPr>
        <w:t xml:space="preserve"> </w:t>
      </w:r>
      <w:r>
        <w:rPr>
          <w:sz w:val="24"/>
        </w:rPr>
        <w:t>worksheets</w:t>
      </w:r>
      <w:r>
        <w:rPr>
          <w:spacing w:val="-4"/>
          <w:sz w:val="24"/>
        </w:rPr>
        <w:t xml:space="preserve"> </w:t>
      </w:r>
      <w:r>
        <w:rPr>
          <w:sz w:val="24"/>
        </w:rPr>
        <w:t>used or</w:t>
      </w:r>
      <w:r>
        <w:rPr>
          <w:spacing w:val="-3"/>
          <w:sz w:val="24"/>
        </w:rPr>
        <w:t xml:space="preserve"> </w:t>
      </w:r>
      <w:r>
        <w:rPr>
          <w:sz w:val="24"/>
        </w:rPr>
        <w:t>developed</w:t>
      </w:r>
      <w:r>
        <w:rPr>
          <w:spacing w:val="-2"/>
          <w:sz w:val="24"/>
        </w:rPr>
        <w:t xml:space="preserve"> </w:t>
      </w:r>
      <w:r>
        <w:rPr>
          <w:sz w:val="24"/>
        </w:rPr>
        <w:t>for</w:t>
      </w:r>
      <w:r>
        <w:rPr>
          <w:spacing w:val="-3"/>
          <w:sz w:val="24"/>
        </w:rPr>
        <w:t xml:space="preserve"> </w:t>
      </w:r>
      <w:r>
        <w:rPr>
          <w:sz w:val="24"/>
        </w:rPr>
        <w:t>thisreappraisal shall belong to the Town of Morristown.</w:t>
      </w:r>
    </w:p>
    <w:p w:rsidR="00302069" w:rsidRDefault="00302069">
      <w:pPr>
        <w:spacing w:line="276" w:lineRule="auto"/>
        <w:rPr>
          <w:sz w:val="24"/>
        </w:rPr>
        <w:sectPr w:rsidR="00302069">
          <w:pgSz w:w="12240" w:h="15840"/>
          <w:pgMar w:top="1400" w:right="1220" w:bottom="1200" w:left="1280" w:header="0" w:footer="1000" w:gutter="0"/>
          <w:cols w:space="720"/>
        </w:sectPr>
      </w:pPr>
    </w:p>
    <w:p w:rsidR="00302069" w:rsidRDefault="00526375">
      <w:pPr>
        <w:pStyle w:val="Heading1"/>
        <w:spacing w:before="33"/>
        <w:ind w:right="2401"/>
      </w:pPr>
      <w:bookmarkStart w:id="6" w:name="_bookmark5"/>
      <w:bookmarkEnd w:id="6"/>
      <w:r>
        <w:rPr>
          <w:spacing w:val="-2"/>
        </w:rPr>
        <w:lastRenderedPageBreak/>
        <w:t>DELIVERABLES</w:t>
      </w:r>
    </w:p>
    <w:p w:rsidR="00302069" w:rsidRDefault="00526375">
      <w:pPr>
        <w:pStyle w:val="BodyText"/>
        <w:spacing w:before="48" w:line="276" w:lineRule="auto"/>
        <w:ind w:left="880" w:right="209"/>
        <w:jc w:val="both"/>
      </w:pPr>
      <w:r>
        <w:t>The</w:t>
      </w:r>
      <w:r>
        <w:rPr>
          <w:spacing w:val="-6"/>
        </w:rPr>
        <w:t xml:space="preserve"> </w:t>
      </w:r>
      <w:r>
        <w:t>final</w:t>
      </w:r>
      <w:r>
        <w:rPr>
          <w:spacing w:val="-6"/>
        </w:rPr>
        <w:t xml:space="preserve"> </w:t>
      </w:r>
      <w:r>
        <w:t>work</w:t>
      </w:r>
      <w:r>
        <w:rPr>
          <w:spacing w:val="-7"/>
        </w:rPr>
        <w:t xml:space="preserve"> </w:t>
      </w:r>
      <w:r>
        <w:t>product</w:t>
      </w:r>
      <w:r>
        <w:rPr>
          <w:spacing w:val="-4"/>
        </w:rPr>
        <w:t xml:space="preserve"> </w:t>
      </w:r>
      <w:r>
        <w:t>will</w:t>
      </w:r>
      <w:r>
        <w:rPr>
          <w:spacing w:val="-6"/>
        </w:rPr>
        <w:t xml:space="preserve"> </w:t>
      </w:r>
      <w:r>
        <w:t>be</w:t>
      </w:r>
      <w:r>
        <w:rPr>
          <w:spacing w:val="-6"/>
        </w:rPr>
        <w:t xml:space="preserve"> </w:t>
      </w:r>
      <w:r>
        <w:t>the</w:t>
      </w:r>
      <w:r>
        <w:rPr>
          <w:spacing w:val="-3"/>
        </w:rPr>
        <w:t xml:space="preserve"> </w:t>
      </w:r>
      <w:r>
        <w:t>GL</w:t>
      </w:r>
      <w:r>
        <w:rPr>
          <w:spacing w:val="-6"/>
        </w:rPr>
        <w:t xml:space="preserve"> </w:t>
      </w:r>
      <w:r>
        <w:t>2023</w:t>
      </w:r>
      <w:r>
        <w:rPr>
          <w:spacing w:val="-6"/>
        </w:rPr>
        <w:t xml:space="preserve"> </w:t>
      </w:r>
      <w:r>
        <w:t>Change</w:t>
      </w:r>
      <w:r>
        <w:rPr>
          <w:spacing w:val="-7"/>
        </w:rPr>
        <w:t xml:space="preserve"> </w:t>
      </w:r>
      <w:r>
        <w:t>of</w:t>
      </w:r>
      <w:r>
        <w:rPr>
          <w:spacing w:val="-3"/>
        </w:rPr>
        <w:t xml:space="preserve"> </w:t>
      </w:r>
      <w:r>
        <w:t>Assessment</w:t>
      </w:r>
      <w:r>
        <w:rPr>
          <w:spacing w:val="-8"/>
        </w:rPr>
        <w:t xml:space="preserve"> </w:t>
      </w:r>
      <w:r>
        <w:t>Notices,</w:t>
      </w:r>
      <w:r>
        <w:rPr>
          <w:spacing w:val="-10"/>
        </w:rPr>
        <w:t xml:space="preserve"> </w:t>
      </w:r>
      <w:r>
        <w:t>updates</w:t>
      </w:r>
      <w:r>
        <w:rPr>
          <w:spacing w:val="-8"/>
        </w:rPr>
        <w:t xml:space="preserve"> </w:t>
      </w:r>
      <w:r>
        <w:t>to</w:t>
      </w:r>
      <w:r>
        <w:rPr>
          <w:spacing w:val="-6"/>
        </w:rPr>
        <w:t xml:space="preserve"> </w:t>
      </w:r>
      <w:r>
        <w:t>the MICROSOLVE CAMA software that reflect the new land schedules and updated cost, income and market models and the successful completion of the informal appeals. The documentation</w:t>
      </w:r>
      <w:r>
        <w:rPr>
          <w:spacing w:val="-2"/>
        </w:rPr>
        <w:t xml:space="preserve"> </w:t>
      </w:r>
      <w:r>
        <w:t>produced</w:t>
      </w:r>
      <w:r>
        <w:rPr>
          <w:spacing w:val="-2"/>
        </w:rPr>
        <w:t xml:space="preserve"> </w:t>
      </w:r>
      <w:r>
        <w:t>for</w:t>
      </w:r>
      <w:r>
        <w:rPr>
          <w:spacing w:val="-3"/>
        </w:rPr>
        <w:t xml:space="preserve"> </w:t>
      </w:r>
      <w:r>
        <w:t>this</w:t>
      </w:r>
      <w:r>
        <w:rPr>
          <w:spacing w:val="-4"/>
        </w:rPr>
        <w:t xml:space="preserve"> </w:t>
      </w:r>
      <w:r>
        <w:t>project</w:t>
      </w:r>
      <w:r>
        <w:rPr>
          <w:spacing w:val="-2"/>
        </w:rPr>
        <w:t xml:space="preserve"> </w:t>
      </w:r>
      <w:r>
        <w:t>shall</w:t>
      </w:r>
      <w:r>
        <w:rPr>
          <w:spacing w:val="-2"/>
        </w:rPr>
        <w:t xml:space="preserve"> </w:t>
      </w:r>
      <w:r>
        <w:t>include:</w:t>
      </w:r>
      <w:r>
        <w:rPr>
          <w:spacing w:val="-2"/>
        </w:rPr>
        <w:t xml:space="preserve"> </w:t>
      </w:r>
      <w:r>
        <w:t>a</w:t>
      </w:r>
      <w:r>
        <w:rPr>
          <w:spacing w:val="-4"/>
        </w:rPr>
        <w:t xml:space="preserve"> </w:t>
      </w:r>
      <w:r>
        <w:t>new</w:t>
      </w:r>
      <w:r>
        <w:rPr>
          <w:spacing w:val="-2"/>
        </w:rPr>
        <w:t xml:space="preserve"> </w:t>
      </w:r>
      <w:r>
        <w:t>land</w:t>
      </w:r>
      <w:r>
        <w:rPr>
          <w:spacing w:val="-2"/>
        </w:rPr>
        <w:t xml:space="preserve"> </w:t>
      </w:r>
      <w:r>
        <w:t>valuation</w:t>
      </w:r>
      <w:r>
        <w:rPr>
          <w:spacing w:val="-1"/>
        </w:rPr>
        <w:t xml:space="preserve"> </w:t>
      </w:r>
      <w:r>
        <w:t>manual</w:t>
      </w:r>
      <w:r>
        <w:rPr>
          <w:spacing w:val="-2"/>
        </w:rPr>
        <w:t xml:space="preserve"> </w:t>
      </w:r>
      <w:r>
        <w:t>that i</w:t>
      </w:r>
      <w:r>
        <w:t>ncludes neighborhood delineations, land schedules and descriptions of adjustments, a copy of the sales file and adjustments made to create the land schedule, copies of any data collection or review manuals developed for, or used during this project, and co</w:t>
      </w:r>
      <w:r>
        <w:t>pies of</w:t>
      </w:r>
      <w:r>
        <w:rPr>
          <w:spacing w:val="-14"/>
        </w:rPr>
        <w:t xml:space="preserve"> </w:t>
      </w:r>
      <w:r>
        <w:t>any</w:t>
      </w:r>
      <w:r>
        <w:rPr>
          <w:spacing w:val="-14"/>
        </w:rPr>
        <w:t xml:space="preserve"> </w:t>
      </w:r>
      <w:r>
        <w:t>other</w:t>
      </w:r>
      <w:r>
        <w:rPr>
          <w:spacing w:val="-12"/>
        </w:rPr>
        <w:t xml:space="preserve"> </w:t>
      </w:r>
      <w:r>
        <w:t>manuals,</w:t>
      </w:r>
      <w:r>
        <w:rPr>
          <w:spacing w:val="-14"/>
        </w:rPr>
        <w:t xml:space="preserve"> </w:t>
      </w:r>
      <w:r>
        <w:t>tables</w:t>
      </w:r>
      <w:r>
        <w:rPr>
          <w:spacing w:val="-13"/>
        </w:rPr>
        <w:t xml:space="preserve"> </w:t>
      </w:r>
      <w:r>
        <w:t>or</w:t>
      </w:r>
      <w:r>
        <w:rPr>
          <w:spacing w:val="-14"/>
        </w:rPr>
        <w:t xml:space="preserve"> </w:t>
      </w:r>
      <w:r>
        <w:t>reference</w:t>
      </w:r>
      <w:r>
        <w:rPr>
          <w:spacing w:val="-12"/>
        </w:rPr>
        <w:t xml:space="preserve"> </w:t>
      </w:r>
      <w:r>
        <w:t>materials</w:t>
      </w:r>
      <w:r>
        <w:rPr>
          <w:spacing w:val="-12"/>
        </w:rPr>
        <w:t xml:space="preserve"> </w:t>
      </w:r>
      <w:r>
        <w:t>developed</w:t>
      </w:r>
      <w:r>
        <w:rPr>
          <w:spacing w:val="-10"/>
        </w:rPr>
        <w:t xml:space="preserve"> </w:t>
      </w:r>
      <w:r>
        <w:t>or</w:t>
      </w:r>
      <w:r>
        <w:rPr>
          <w:spacing w:val="-14"/>
        </w:rPr>
        <w:t xml:space="preserve"> </w:t>
      </w:r>
      <w:r>
        <w:t>used</w:t>
      </w:r>
      <w:r>
        <w:rPr>
          <w:spacing w:val="-12"/>
        </w:rPr>
        <w:t xml:space="preserve"> </w:t>
      </w:r>
      <w:r>
        <w:t>during</w:t>
      </w:r>
      <w:r>
        <w:rPr>
          <w:spacing w:val="-14"/>
        </w:rPr>
        <w:t xml:space="preserve"> </w:t>
      </w:r>
      <w:r>
        <w:t>this</w:t>
      </w:r>
      <w:r>
        <w:rPr>
          <w:spacing w:val="-14"/>
        </w:rPr>
        <w:t xml:space="preserve"> </w:t>
      </w:r>
      <w:r>
        <w:t>project; property record cards for each parcel. Properties with multiple residences shall have a property record card for each residence.</w:t>
      </w:r>
    </w:p>
    <w:p w:rsidR="00302069" w:rsidRDefault="00302069">
      <w:pPr>
        <w:pStyle w:val="BodyText"/>
        <w:spacing w:before="7"/>
        <w:rPr>
          <w:sz w:val="27"/>
        </w:rPr>
      </w:pPr>
    </w:p>
    <w:p w:rsidR="00302069" w:rsidRDefault="00526375">
      <w:pPr>
        <w:pStyle w:val="Heading1"/>
        <w:ind w:left="2109" w:right="1444"/>
      </w:pPr>
      <w:bookmarkStart w:id="7" w:name="_bookmark6"/>
      <w:bookmarkEnd w:id="7"/>
      <w:r>
        <w:t>ADMINISTRATIVE</w:t>
      </w:r>
      <w:r>
        <w:rPr>
          <w:spacing w:val="-8"/>
        </w:rPr>
        <w:t xml:space="preserve"> </w:t>
      </w:r>
      <w:r>
        <w:rPr>
          <w:spacing w:val="-2"/>
        </w:rPr>
        <w:t>INSTRUCTIONS</w:t>
      </w:r>
    </w:p>
    <w:p w:rsidR="00302069" w:rsidRDefault="00526375">
      <w:pPr>
        <w:spacing w:before="41" w:line="276" w:lineRule="auto"/>
        <w:ind w:left="880" w:right="134"/>
        <w:rPr>
          <w:sz w:val="24"/>
        </w:rPr>
      </w:pPr>
      <w:r>
        <w:rPr>
          <w:sz w:val="24"/>
        </w:rPr>
        <w:t>The</w:t>
      </w:r>
      <w:r>
        <w:rPr>
          <w:spacing w:val="-3"/>
          <w:sz w:val="24"/>
        </w:rPr>
        <w:t xml:space="preserve"> </w:t>
      </w:r>
      <w:r>
        <w:rPr>
          <w:sz w:val="24"/>
        </w:rPr>
        <w:t>proposals</w:t>
      </w:r>
      <w:r>
        <w:rPr>
          <w:spacing w:val="-2"/>
          <w:sz w:val="24"/>
        </w:rPr>
        <w:t xml:space="preserve"> </w:t>
      </w:r>
      <w:r>
        <w:rPr>
          <w:sz w:val="24"/>
        </w:rPr>
        <w:t>are</w:t>
      </w:r>
      <w:r>
        <w:rPr>
          <w:spacing w:val="-3"/>
          <w:sz w:val="24"/>
        </w:rPr>
        <w:t xml:space="preserve"> </w:t>
      </w:r>
      <w:r>
        <w:rPr>
          <w:sz w:val="24"/>
        </w:rPr>
        <w:t>due</w:t>
      </w:r>
      <w:r>
        <w:rPr>
          <w:spacing w:val="-4"/>
          <w:sz w:val="24"/>
        </w:rPr>
        <w:t xml:space="preserve"> </w:t>
      </w:r>
      <w:r>
        <w:rPr>
          <w:sz w:val="24"/>
        </w:rPr>
        <w:t>by</w:t>
      </w:r>
      <w:r>
        <w:rPr>
          <w:spacing w:val="-2"/>
          <w:sz w:val="24"/>
        </w:rPr>
        <w:t xml:space="preserve"> </w:t>
      </w:r>
      <w:r>
        <w:rPr>
          <w:b/>
          <w:sz w:val="24"/>
        </w:rPr>
        <w:t>12</w:t>
      </w:r>
      <w:r>
        <w:rPr>
          <w:b/>
          <w:spacing w:val="-3"/>
          <w:sz w:val="24"/>
        </w:rPr>
        <w:t xml:space="preserve"> </w:t>
      </w:r>
      <w:r>
        <w:rPr>
          <w:b/>
          <w:sz w:val="24"/>
        </w:rPr>
        <w:t>Noon,</w:t>
      </w:r>
      <w:r>
        <w:rPr>
          <w:b/>
          <w:spacing w:val="-1"/>
          <w:sz w:val="24"/>
        </w:rPr>
        <w:t xml:space="preserve"> </w:t>
      </w:r>
      <w:r>
        <w:rPr>
          <w:b/>
          <w:sz w:val="24"/>
        </w:rPr>
        <w:t>February</w:t>
      </w:r>
      <w:r>
        <w:rPr>
          <w:b/>
          <w:spacing w:val="-3"/>
          <w:sz w:val="24"/>
        </w:rPr>
        <w:t xml:space="preserve"> </w:t>
      </w:r>
      <w:r>
        <w:rPr>
          <w:b/>
          <w:sz w:val="24"/>
        </w:rPr>
        <w:t>1,</w:t>
      </w:r>
      <w:r>
        <w:rPr>
          <w:b/>
          <w:spacing w:val="-3"/>
          <w:sz w:val="24"/>
        </w:rPr>
        <w:t xml:space="preserve"> </w:t>
      </w:r>
      <w:r>
        <w:rPr>
          <w:b/>
          <w:sz w:val="24"/>
        </w:rPr>
        <w:t>2021</w:t>
      </w:r>
      <w:r>
        <w:rPr>
          <w:sz w:val="24"/>
        </w:rPr>
        <w:t>.</w:t>
      </w:r>
      <w:r>
        <w:rPr>
          <w:spacing w:val="-3"/>
          <w:sz w:val="24"/>
        </w:rPr>
        <w:t xml:space="preserve"> </w:t>
      </w:r>
      <w:r>
        <w:rPr>
          <w:sz w:val="24"/>
        </w:rPr>
        <w:t>Five</w:t>
      </w:r>
      <w:r>
        <w:rPr>
          <w:spacing w:val="-2"/>
          <w:sz w:val="24"/>
        </w:rPr>
        <w:t xml:space="preserve"> </w:t>
      </w:r>
      <w:r>
        <w:rPr>
          <w:sz w:val="24"/>
        </w:rPr>
        <w:t>(5)</w:t>
      </w:r>
      <w:r>
        <w:rPr>
          <w:spacing w:val="-3"/>
          <w:sz w:val="24"/>
        </w:rPr>
        <w:t xml:space="preserve"> </w:t>
      </w:r>
      <w:r>
        <w:rPr>
          <w:sz w:val="24"/>
        </w:rPr>
        <w:t>complete</w:t>
      </w:r>
      <w:r>
        <w:rPr>
          <w:spacing w:val="-3"/>
          <w:sz w:val="24"/>
        </w:rPr>
        <w:t xml:space="preserve"> </w:t>
      </w:r>
      <w:r>
        <w:rPr>
          <w:sz w:val="24"/>
        </w:rPr>
        <w:t>paper</w:t>
      </w:r>
      <w:r>
        <w:rPr>
          <w:spacing w:val="-3"/>
          <w:sz w:val="24"/>
        </w:rPr>
        <w:t xml:space="preserve"> </w:t>
      </w:r>
      <w:r>
        <w:rPr>
          <w:sz w:val="24"/>
        </w:rPr>
        <w:t xml:space="preserve">proposals shall be submitted in a sealed envelope, clearly marked as </w:t>
      </w:r>
      <w:r>
        <w:rPr>
          <w:b/>
          <w:sz w:val="24"/>
        </w:rPr>
        <w:t xml:space="preserve">2023 Morristown REAPPRAISAL </w:t>
      </w:r>
      <w:r>
        <w:rPr>
          <w:sz w:val="24"/>
        </w:rPr>
        <w:t>and addressed to:</w:t>
      </w:r>
    </w:p>
    <w:p w:rsidR="00302069" w:rsidRDefault="00526375">
      <w:pPr>
        <w:spacing w:line="278" w:lineRule="auto"/>
        <w:ind w:left="4231" w:right="3564"/>
        <w:jc w:val="center"/>
        <w:rPr>
          <w:b/>
          <w:sz w:val="24"/>
        </w:rPr>
      </w:pPr>
      <w:r>
        <w:rPr>
          <w:b/>
          <w:sz w:val="24"/>
        </w:rPr>
        <w:t>Morristown</w:t>
      </w:r>
      <w:r>
        <w:rPr>
          <w:b/>
          <w:spacing w:val="-14"/>
          <w:sz w:val="24"/>
        </w:rPr>
        <w:t xml:space="preserve"> </w:t>
      </w:r>
      <w:r>
        <w:rPr>
          <w:b/>
          <w:sz w:val="24"/>
        </w:rPr>
        <w:t xml:space="preserve">Lister’s </w:t>
      </w:r>
      <w:r>
        <w:rPr>
          <w:b/>
          <w:spacing w:val="-2"/>
          <w:sz w:val="24"/>
        </w:rPr>
        <w:t>Office</w:t>
      </w:r>
    </w:p>
    <w:p w:rsidR="00302069" w:rsidRDefault="00526375">
      <w:pPr>
        <w:spacing w:line="292" w:lineRule="exact"/>
        <w:ind w:left="3062" w:right="2397"/>
        <w:jc w:val="center"/>
        <w:rPr>
          <w:b/>
          <w:sz w:val="24"/>
        </w:rPr>
      </w:pPr>
      <w:r>
        <w:rPr>
          <w:b/>
          <w:sz w:val="24"/>
        </w:rPr>
        <w:t>43</w:t>
      </w:r>
      <w:r>
        <w:rPr>
          <w:b/>
          <w:spacing w:val="-2"/>
          <w:sz w:val="24"/>
        </w:rPr>
        <w:t xml:space="preserve"> </w:t>
      </w:r>
      <w:r>
        <w:rPr>
          <w:b/>
          <w:sz w:val="24"/>
        </w:rPr>
        <w:t>Portland</w:t>
      </w:r>
      <w:r>
        <w:rPr>
          <w:b/>
          <w:spacing w:val="-2"/>
          <w:sz w:val="24"/>
        </w:rPr>
        <w:t xml:space="preserve"> </w:t>
      </w:r>
      <w:r>
        <w:rPr>
          <w:b/>
          <w:spacing w:val="-5"/>
          <w:sz w:val="24"/>
        </w:rPr>
        <w:t>St</w:t>
      </w:r>
    </w:p>
    <w:p w:rsidR="00302069" w:rsidRDefault="00526375">
      <w:pPr>
        <w:spacing w:before="50"/>
        <w:ind w:left="3062" w:right="2396"/>
        <w:jc w:val="center"/>
        <w:rPr>
          <w:b/>
          <w:sz w:val="24"/>
        </w:rPr>
      </w:pPr>
      <w:r>
        <w:rPr>
          <w:b/>
          <w:sz w:val="24"/>
        </w:rPr>
        <w:t>Morristown,</w:t>
      </w:r>
      <w:r>
        <w:rPr>
          <w:b/>
          <w:spacing w:val="-5"/>
          <w:sz w:val="24"/>
        </w:rPr>
        <w:t xml:space="preserve"> </w:t>
      </w:r>
      <w:r>
        <w:rPr>
          <w:b/>
          <w:sz w:val="24"/>
        </w:rPr>
        <w:t>VT</w:t>
      </w:r>
      <w:r>
        <w:rPr>
          <w:b/>
          <w:spacing w:val="-2"/>
          <w:sz w:val="24"/>
        </w:rPr>
        <w:t xml:space="preserve"> </w:t>
      </w:r>
      <w:r>
        <w:rPr>
          <w:b/>
          <w:spacing w:val="-4"/>
          <w:sz w:val="24"/>
        </w:rPr>
        <w:t>05661</w:t>
      </w:r>
    </w:p>
    <w:p w:rsidR="00302069" w:rsidRDefault="00302069">
      <w:pPr>
        <w:pStyle w:val="BodyText"/>
        <w:spacing w:before="8"/>
        <w:rPr>
          <w:b/>
          <w:sz w:val="30"/>
        </w:rPr>
      </w:pPr>
    </w:p>
    <w:p w:rsidR="00302069" w:rsidRDefault="00526375">
      <w:pPr>
        <w:pStyle w:val="BodyText"/>
        <w:spacing w:line="276" w:lineRule="auto"/>
        <w:ind w:left="880" w:right="213"/>
        <w:jc w:val="both"/>
      </w:pPr>
      <w:r>
        <w:t>The work shall not be assigned or sublet without previous consent of the Town of Morristown and shall not either legally or equitably assign any of the moneys payable under this agreement, unless by and with consent of the Town of Morristown.</w:t>
      </w:r>
    </w:p>
    <w:p w:rsidR="00302069" w:rsidRDefault="00302069">
      <w:pPr>
        <w:spacing w:line="276" w:lineRule="auto"/>
        <w:jc w:val="both"/>
        <w:sectPr w:rsidR="00302069">
          <w:pgSz w:w="12240" w:h="15840"/>
          <w:pgMar w:top="1740" w:right="1220" w:bottom="1200" w:left="1280" w:header="0" w:footer="1000" w:gutter="0"/>
          <w:cols w:space="720"/>
        </w:sectPr>
      </w:pPr>
    </w:p>
    <w:p w:rsidR="00302069" w:rsidRDefault="00526375">
      <w:pPr>
        <w:pStyle w:val="Heading1"/>
        <w:spacing w:before="27"/>
        <w:ind w:left="3415" w:right="0"/>
        <w:jc w:val="left"/>
      </w:pPr>
      <w:bookmarkStart w:id="8" w:name="_bookmark7"/>
      <w:bookmarkEnd w:id="8"/>
      <w:r>
        <w:lastRenderedPageBreak/>
        <w:t>QUALIFICATIONS</w:t>
      </w:r>
      <w:r>
        <w:rPr>
          <w:spacing w:val="-2"/>
        </w:rPr>
        <w:t xml:space="preserve"> </w:t>
      </w:r>
      <w:r>
        <w:t>AND</w:t>
      </w:r>
      <w:r>
        <w:rPr>
          <w:spacing w:val="-3"/>
        </w:rPr>
        <w:t xml:space="preserve"> </w:t>
      </w:r>
      <w:r>
        <w:rPr>
          <w:spacing w:val="-2"/>
        </w:rPr>
        <w:t>EVALUATION</w:t>
      </w:r>
    </w:p>
    <w:p w:rsidR="00302069" w:rsidRDefault="00526375">
      <w:pPr>
        <w:pStyle w:val="BodyText"/>
        <w:spacing w:before="43"/>
        <w:ind w:left="880"/>
      </w:pPr>
      <w:r>
        <w:t>The</w:t>
      </w:r>
      <w:r>
        <w:rPr>
          <w:spacing w:val="-5"/>
        </w:rPr>
        <w:t xml:space="preserve"> </w:t>
      </w:r>
      <w:r>
        <w:t>proposal</w:t>
      </w:r>
      <w:r>
        <w:rPr>
          <w:spacing w:val="-4"/>
        </w:rPr>
        <w:t xml:space="preserve"> </w:t>
      </w:r>
      <w:r>
        <w:t>should</w:t>
      </w:r>
      <w:r>
        <w:rPr>
          <w:spacing w:val="-3"/>
        </w:rPr>
        <w:t xml:space="preserve"> </w:t>
      </w:r>
      <w:r>
        <w:t>include</w:t>
      </w:r>
      <w:r>
        <w:rPr>
          <w:spacing w:val="-6"/>
        </w:rPr>
        <w:t xml:space="preserve"> </w:t>
      </w:r>
      <w:r>
        <w:t>the</w:t>
      </w:r>
      <w:r>
        <w:rPr>
          <w:spacing w:val="-4"/>
        </w:rPr>
        <w:t xml:space="preserve"> </w:t>
      </w:r>
      <w:r>
        <w:rPr>
          <w:spacing w:val="-2"/>
        </w:rPr>
        <w:t>following:</w:t>
      </w:r>
    </w:p>
    <w:p w:rsidR="00302069" w:rsidRDefault="00526375">
      <w:pPr>
        <w:pStyle w:val="ListParagraph"/>
        <w:numPr>
          <w:ilvl w:val="1"/>
          <w:numId w:val="2"/>
        </w:numPr>
        <w:tabs>
          <w:tab w:val="left" w:pos="1961"/>
        </w:tabs>
        <w:spacing w:before="43"/>
        <w:ind w:hanging="361"/>
        <w:rPr>
          <w:sz w:val="24"/>
        </w:rPr>
      </w:pPr>
      <w:r>
        <w:rPr>
          <w:sz w:val="24"/>
        </w:rPr>
        <w:t>Scope</w:t>
      </w:r>
      <w:r>
        <w:rPr>
          <w:spacing w:val="-2"/>
          <w:sz w:val="24"/>
        </w:rPr>
        <w:t xml:space="preserve"> </w:t>
      </w:r>
      <w:r>
        <w:rPr>
          <w:sz w:val="24"/>
        </w:rPr>
        <w:t>of</w:t>
      </w:r>
      <w:r>
        <w:rPr>
          <w:spacing w:val="-5"/>
          <w:sz w:val="24"/>
        </w:rPr>
        <w:t xml:space="preserve"> </w:t>
      </w:r>
      <w:r>
        <w:rPr>
          <w:spacing w:val="-2"/>
          <w:sz w:val="24"/>
        </w:rPr>
        <w:t>services</w:t>
      </w:r>
    </w:p>
    <w:p w:rsidR="00302069" w:rsidRDefault="00526375">
      <w:pPr>
        <w:pStyle w:val="ListParagraph"/>
        <w:numPr>
          <w:ilvl w:val="1"/>
          <w:numId w:val="2"/>
        </w:numPr>
        <w:tabs>
          <w:tab w:val="left" w:pos="1961"/>
        </w:tabs>
        <w:spacing w:before="45"/>
        <w:ind w:hanging="361"/>
        <w:rPr>
          <w:sz w:val="24"/>
        </w:rPr>
      </w:pPr>
      <w:r>
        <w:rPr>
          <w:sz w:val="24"/>
        </w:rPr>
        <w:t>Professional</w:t>
      </w:r>
      <w:r>
        <w:rPr>
          <w:spacing w:val="-6"/>
          <w:sz w:val="24"/>
        </w:rPr>
        <w:t xml:space="preserve"> </w:t>
      </w:r>
      <w:r>
        <w:rPr>
          <w:sz w:val="24"/>
        </w:rPr>
        <w:t>qualifications</w:t>
      </w:r>
      <w:r>
        <w:rPr>
          <w:spacing w:val="-2"/>
          <w:sz w:val="24"/>
        </w:rPr>
        <w:t xml:space="preserve"> </w:t>
      </w:r>
      <w:r>
        <w:rPr>
          <w:sz w:val="24"/>
        </w:rPr>
        <w:t>and</w:t>
      </w:r>
      <w:r>
        <w:rPr>
          <w:spacing w:val="-3"/>
          <w:sz w:val="24"/>
        </w:rPr>
        <w:t xml:space="preserve"> </w:t>
      </w:r>
      <w:r>
        <w:rPr>
          <w:sz w:val="24"/>
        </w:rPr>
        <w:t>names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principals</w:t>
      </w:r>
      <w:r>
        <w:rPr>
          <w:spacing w:val="-2"/>
          <w:sz w:val="24"/>
        </w:rPr>
        <w:t xml:space="preserve"> </w:t>
      </w:r>
      <w:r>
        <w:rPr>
          <w:sz w:val="24"/>
        </w:rPr>
        <w:t>of</w:t>
      </w:r>
      <w:r>
        <w:rPr>
          <w:spacing w:val="-2"/>
          <w:sz w:val="24"/>
        </w:rPr>
        <w:t xml:space="preserve"> </w:t>
      </w:r>
      <w:r>
        <w:rPr>
          <w:sz w:val="24"/>
        </w:rPr>
        <w:t>the</w:t>
      </w:r>
      <w:r>
        <w:rPr>
          <w:spacing w:val="-17"/>
          <w:sz w:val="24"/>
        </w:rPr>
        <w:t xml:space="preserve"> </w:t>
      </w:r>
      <w:r>
        <w:rPr>
          <w:spacing w:val="-4"/>
          <w:sz w:val="24"/>
        </w:rPr>
        <w:t>firm</w:t>
      </w:r>
    </w:p>
    <w:p w:rsidR="00302069" w:rsidRDefault="00526375">
      <w:pPr>
        <w:pStyle w:val="ListParagraph"/>
        <w:numPr>
          <w:ilvl w:val="1"/>
          <w:numId w:val="2"/>
        </w:numPr>
        <w:tabs>
          <w:tab w:val="left" w:pos="1961"/>
        </w:tabs>
        <w:spacing w:before="43" w:line="278" w:lineRule="auto"/>
        <w:ind w:right="939"/>
        <w:rPr>
          <w:sz w:val="24"/>
        </w:rPr>
      </w:pPr>
      <w:r>
        <w:rPr>
          <w:sz w:val="24"/>
        </w:rPr>
        <w:t>The</w:t>
      </w:r>
      <w:r>
        <w:rPr>
          <w:spacing w:val="-2"/>
          <w:sz w:val="24"/>
        </w:rPr>
        <w:t xml:space="preserve"> </w:t>
      </w:r>
      <w:r>
        <w:rPr>
          <w:sz w:val="24"/>
        </w:rPr>
        <w:t>qualifications</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2"/>
          <w:sz w:val="24"/>
        </w:rPr>
        <w:t xml:space="preserve"> </w:t>
      </w:r>
      <w:r>
        <w:rPr>
          <w:sz w:val="24"/>
        </w:rPr>
        <w:t>manager and</w:t>
      </w:r>
      <w:r>
        <w:rPr>
          <w:spacing w:val="-2"/>
          <w:sz w:val="24"/>
        </w:rPr>
        <w:t xml:space="preserve"> </w:t>
      </w:r>
      <w:r>
        <w:rPr>
          <w:sz w:val="24"/>
        </w:rPr>
        <w:t>key staff assigned</w:t>
      </w:r>
      <w:r>
        <w:rPr>
          <w:spacing w:val="-1"/>
          <w:sz w:val="24"/>
        </w:rPr>
        <w:t xml:space="preserve"> </w:t>
      </w:r>
      <w:r>
        <w:rPr>
          <w:sz w:val="24"/>
        </w:rPr>
        <w:t xml:space="preserve">tothe </w:t>
      </w:r>
      <w:r>
        <w:rPr>
          <w:spacing w:val="-2"/>
          <w:sz w:val="24"/>
        </w:rPr>
        <w:t>project</w:t>
      </w:r>
    </w:p>
    <w:p w:rsidR="00302069" w:rsidRDefault="00526375">
      <w:pPr>
        <w:pStyle w:val="ListParagraph"/>
        <w:numPr>
          <w:ilvl w:val="1"/>
          <w:numId w:val="2"/>
        </w:numPr>
        <w:tabs>
          <w:tab w:val="left" w:pos="1961"/>
        </w:tabs>
        <w:spacing w:line="276" w:lineRule="auto"/>
        <w:ind w:right="258"/>
        <w:rPr>
          <w:sz w:val="24"/>
        </w:rPr>
      </w:pPr>
      <w:r>
        <w:rPr>
          <w:sz w:val="24"/>
        </w:rPr>
        <w:t>Description</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proposed</w:t>
      </w:r>
      <w:r>
        <w:rPr>
          <w:spacing w:val="-3"/>
          <w:sz w:val="24"/>
        </w:rPr>
        <w:t xml:space="preserve"> </w:t>
      </w:r>
      <w:r>
        <w:rPr>
          <w:sz w:val="24"/>
        </w:rPr>
        <w:t>methodologies</w:t>
      </w:r>
      <w:r>
        <w:rPr>
          <w:spacing w:val="-6"/>
          <w:sz w:val="24"/>
        </w:rPr>
        <w:t xml:space="preserve"> </w:t>
      </w:r>
      <w:r>
        <w:rPr>
          <w:sz w:val="24"/>
        </w:rPr>
        <w:t>for</w:t>
      </w:r>
      <w:r>
        <w:rPr>
          <w:spacing w:val="-3"/>
          <w:sz w:val="24"/>
        </w:rPr>
        <w:t xml:space="preserve"> </w:t>
      </w:r>
      <w:r>
        <w:rPr>
          <w:sz w:val="24"/>
        </w:rPr>
        <w:t>assessing</w:t>
      </w:r>
      <w:r>
        <w:rPr>
          <w:spacing w:val="-4"/>
          <w:sz w:val="24"/>
        </w:rPr>
        <w:t xml:space="preserve"> </w:t>
      </w:r>
      <w:r>
        <w:rPr>
          <w:sz w:val="24"/>
        </w:rPr>
        <w:t>values</w:t>
      </w:r>
      <w:r>
        <w:rPr>
          <w:spacing w:val="-6"/>
          <w:sz w:val="24"/>
        </w:rPr>
        <w:t xml:space="preserve"> </w:t>
      </w:r>
      <w:r>
        <w:rPr>
          <w:sz w:val="24"/>
        </w:rPr>
        <w:t>on</w:t>
      </w:r>
      <w:r>
        <w:rPr>
          <w:spacing w:val="-5"/>
          <w:sz w:val="24"/>
        </w:rPr>
        <w:t xml:space="preserve"> </w:t>
      </w:r>
      <w:r>
        <w:rPr>
          <w:sz w:val="24"/>
        </w:rPr>
        <w:t>each</w:t>
      </w:r>
      <w:r>
        <w:rPr>
          <w:spacing w:val="-30"/>
          <w:sz w:val="24"/>
        </w:rPr>
        <w:t xml:space="preserve"> </w:t>
      </w:r>
      <w:r>
        <w:rPr>
          <w:sz w:val="24"/>
        </w:rPr>
        <w:t>class of property</w:t>
      </w:r>
    </w:p>
    <w:p w:rsidR="00302069" w:rsidRDefault="00526375">
      <w:pPr>
        <w:pStyle w:val="ListParagraph"/>
        <w:numPr>
          <w:ilvl w:val="1"/>
          <w:numId w:val="2"/>
        </w:numPr>
        <w:tabs>
          <w:tab w:val="left" w:pos="1961"/>
        </w:tabs>
        <w:spacing w:before="5"/>
        <w:ind w:hanging="361"/>
        <w:rPr>
          <w:sz w:val="24"/>
        </w:rPr>
      </w:pPr>
      <w:r>
        <w:rPr>
          <w:sz w:val="24"/>
        </w:rPr>
        <w:t>Description</w:t>
      </w:r>
      <w:r>
        <w:rPr>
          <w:spacing w:val="-4"/>
          <w:sz w:val="24"/>
        </w:rPr>
        <w:t xml:space="preserve"> </w:t>
      </w:r>
      <w:r>
        <w:rPr>
          <w:sz w:val="24"/>
        </w:rPr>
        <w:t>of</w:t>
      </w:r>
      <w:r>
        <w:rPr>
          <w:spacing w:val="-3"/>
          <w:sz w:val="24"/>
        </w:rPr>
        <w:t xml:space="preserve"> </w:t>
      </w:r>
      <w:r>
        <w:rPr>
          <w:sz w:val="24"/>
        </w:rPr>
        <w:t>quality</w:t>
      </w:r>
      <w:r>
        <w:rPr>
          <w:spacing w:val="-2"/>
          <w:sz w:val="24"/>
        </w:rPr>
        <w:t xml:space="preserve"> </w:t>
      </w:r>
      <w:r>
        <w:rPr>
          <w:sz w:val="24"/>
        </w:rPr>
        <w:t>control</w:t>
      </w:r>
      <w:r>
        <w:rPr>
          <w:spacing w:val="-4"/>
          <w:sz w:val="24"/>
        </w:rPr>
        <w:t xml:space="preserve"> </w:t>
      </w:r>
      <w:r>
        <w:rPr>
          <w:sz w:val="24"/>
        </w:rPr>
        <w:t>and</w:t>
      </w:r>
      <w:r>
        <w:rPr>
          <w:spacing w:val="-3"/>
          <w:sz w:val="24"/>
        </w:rPr>
        <w:t xml:space="preserve"> </w:t>
      </w:r>
      <w:r>
        <w:rPr>
          <w:sz w:val="24"/>
        </w:rPr>
        <w:t>testing</w:t>
      </w:r>
      <w:r>
        <w:rPr>
          <w:spacing w:val="-13"/>
          <w:sz w:val="24"/>
        </w:rPr>
        <w:t xml:space="preserve"> </w:t>
      </w:r>
      <w:r>
        <w:rPr>
          <w:spacing w:val="-2"/>
          <w:sz w:val="24"/>
        </w:rPr>
        <w:t>results</w:t>
      </w:r>
    </w:p>
    <w:p w:rsidR="00302069" w:rsidRDefault="00526375">
      <w:pPr>
        <w:pStyle w:val="ListParagraph"/>
        <w:numPr>
          <w:ilvl w:val="1"/>
          <w:numId w:val="2"/>
        </w:numPr>
        <w:tabs>
          <w:tab w:val="left" w:pos="1961"/>
        </w:tabs>
        <w:spacing w:before="41"/>
        <w:ind w:hanging="361"/>
        <w:rPr>
          <w:sz w:val="24"/>
        </w:rPr>
      </w:pPr>
      <w:r>
        <w:rPr>
          <w:sz w:val="24"/>
        </w:rPr>
        <w:t>The</w:t>
      </w:r>
      <w:r>
        <w:rPr>
          <w:spacing w:val="-4"/>
          <w:sz w:val="24"/>
        </w:rPr>
        <w:t xml:space="preserve"> </w:t>
      </w:r>
      <w:r>
        <w:rPr>
          <w:sz w:val="24"/>
        </w:rPr>
        <w:t>cost</w:t>
      </w:r>
      <w:r>
        <w:rPr>
          <w:spacing w:val="-8"/>
          <w:sz w:val="24"/>
        </w:rPr>
        <w:t xml:space="preserve"> </w:t>
      </w:r>
      <w:r>
        <w:rPr>
          <w:spacing w:val="-2"/>
          <w:sz w:val="24"/>
        </w:rPr>
        <w:t>proposal</w:t>
      </w:r>
    </w:p>
    <w:p w:rsidR="00302069" w:rsidRDefault="00526375">
      <w:pPr>
        <w:pStyle w:val="ListParagraph"/>
        <w:numPr>
          <w:ilvl w:val="1"/>
          <w:numId w:val="2"/>
        </w:numPr>
        <w:tabs>
          <w:tab w:val="left" w:pos="1961"/>
        </w:tabs>
        <w:spacing w:before="43"/>
        <w:ind w:hanging="361"/>
        <w:rPr>
          <w:sz w:val="24"/>
        </w:rPr>
      </w:pPr>
      <w:r>
        <w:rPr>
          <w:sz w:val="24"/>
        </w:rPr>
        <w:t>Schedule</w:t>
      </w:r>
      <w:r>
        <w:rPr>
          <w:spacing w:val="-2"/>
          <w:sz w:val="24"/>
        </w:rPr>
        <w:t xml:space="preserve"> </w:t>
      </w:r>
      <w:r>
        <w:rPr>
          <w:sz w:val="24"/>
        </w:rPr>
        <w:t>of</w:t>
      </w:r>
      <w:r>
        <w:rPr>
          <w:spacing w:val="-2"/>
          <w:sz w:val="24"/>
        </w:rPr>
        <w:t xml:space="preserve"> </w:t>
      </w:r>
      <w:r>
        <w:rPr>
          <w:sz w:val="24"/>
        </w:rPr>
        <w:t>work</w:t>
      </w:r>
      <w:r>
        <w:rPr>
          <w:spacing w:val="-3"/>
          <w:sz w:val="24"/>
        </w:rPr>
        <w:t xml:space="preserve"> </w:t>
      </w:r>
      <w:r>
        <w:rPr>
          <w:sz w:val="24"/>
        </w:rPr>
        <w:t>by</w:t>
      </w:r>
      <w:r>
        <w:rPr>
          <w:spacing w:val="-13"/>
          <w:sz w:val="24"/>
        </w:rPr>
        <w:t xml:space="preserve"> </w:t>
      </w:r>
      <w:r>
        <w:rPr>
          <w:spacing w:val="-4"/>
          <w:sz w:val="24"/>
        </w:rPr>
        <w:t>task</w:t>
      </w:r>
    </w:p>
    <w:p w:rsidR="00302069" w:rsidRDefault="00526375">
      <w:pPr>
        <w:pStyle w:val="ListParagraph"/>
        <w:numPr>
          <w:ilvl w:val="1"/>
          <w:numId w:val="2"/>
        </w:numPr>
        <w:tabs>
          <w:tab w:val="left" w:pos="1961"/>
        </w:tabs>
        <w:spacing w:before="48" w:line="276" w:lineRule="auto"/>
        <w:ind w:right="317"/>
        <w:rPr>
          <w:sz w:val="24"/>
        </w:rPr>
      </w:pPr>
      <w:r>
        <w:rPr>
          <w:sz w:val="24"/>
        </w:rPr>
        <w:t>List</w:t>
      </w:r>
      <w:r>
        <w:rPr>
          <w:spacing w:val="-1"/>
          <w:sz w:val="24"/>
        </w:rPr>
        <w:t xml:space="preserve"> </w:t>
      </w:r>
      <w:r>
        <w:rPr>
          <w:sz w:val="24"/>
        </w:rPr>
        <w:t>of</w:t>
      </w:r>
      <w:r>
        <w:rPr>
          <w:spacing w:val="-1"/>
          <w:sz w:val="24"/>
        </w:rPr>
        <w:t xml:space="preserve"> </w:t>
      </w:r>
      <w:r>
        <w:rPr>
          <w:sz w:val="24"/>
        </w:rPr>
        <w:t>all</w:t>
      </w:r>
      <w:r>
        <w:rPr>
          <w:spacing w:val="-4"/>
          <w:sz w:val="24"/>
        </w:rPr>
        <w:t xml:space="preserve"> </w:t>
      </w:r>
      <w:r>
        <w:rPr>
          <w:sz w:val="24"/>
        </w:rPr>
        <w:t>municipal</w:t>
      </w:r>
      <w:r>
        <w:rPr>
          <w:spacing w:val="-2"/>
          <w:sz w:val="24"/>
        </w:rPr>
        <w:t xml:space="preserve"> </w:t>
      </w:r>
      <w:r>
        <w:rPr>
          <w:sz w:val="24"/>
        </w:rPr>
        <w:t>reappraisals currently</w:t>
      </w:r>
      <w:r>
        <w:rPr>
          <w:spacing w:val="-2"/>
          <w:sz w:val="24"/>
        </w:rPr>
        <w:t xml:space="preserve"> </w:t>
      </w:r>
      <w:r>
        <w:rPr>
          <w:sz w:val="24"/>
        </w:rPr>
        <w:t>underway</w:t>
      </w:r>
      <w:r>
        <w:rPr>
          <w:spacing w:val="-3"/>
          <w:sz w:val="24"/>
        </w:rPr>
        <w:t xml:space="preserve"> </w:t>
      </w:r>
      <w:r>
        <w:rPr>
          <w:sz w:val="24"/>
        </w:rPr>
        <w:t>or</w:t>
      </w:r>
      <w:r>
        <w:rPr>
          <w:spacing w:val="-1"/>
          <w:sz w:val="24"/>
        </w:rPr>
        <w:t xml:space="preserve"> </w:t>
      </w:r>
      <w:r>
        <w:rPr>
          <w:sz w:val="24"/>
        </w:rPr>
        <w:t>completed</w:t>
      </w:r>
      <w:r>
        <w:rPr>
          <w:spacing w:val="-1"/>
          <w:sz w:val="24"/>
        </w:rPr>
        <w:t xml:space="preserve"> </w:t>
      </w:r>
      <w:r>
        <w:rPr>
          <w:sz w:val="24"/>
        </w:rPr>
        <w:t>withinthe last five years including client contacts and</w:t>
      </w:r>
      <w:r>
        <w:rPr>
          <w:spacing w:val="-8"/>
          <w:sz w:val="24"/>
        </w:rPr>
        <w:t xml:space="preserve"> </w:t>
      </w:r>
      <w:r>
        <w:rPr>
          <w:sz w:val="24"/>
        </w:rPr>
        <w:t>references.</w:t>
      </w:r>
    </w:p>
    <w:p w:rsidR="00302069" w:rsidRDefault="00526375">
      <w:pPr>
        <w:pStyle w:val="BodyText"/>
        <w:spacing w:before="198"/>
        <w:ind w:left="160"/>
      </w:pPr>
      <w:r>
        <w:t>The</w:t>
      </w:r>
      <w:r>
        <w:rPr>
          <w:spacing w:val="-3"/>
        </w:rPr>
        <w:t xml:space="preserve"> </w:t>
      </w:r>
      <w:r>
        <w:t>evaluation</w:t>
      </w:r>
      <w:r>
        <w:rPr>
          <w:spacing w:val="-2"/>
        </w:rPr>
        <w:t xml:space="preserve"> </w:t>
      </w:r>
      <w:r>
        <w:t>of</w:t>
      </w:r>
      <w:r>
        <w:rPr>
          <w:spacing w:val="-1"/>
        </w:rPr>
        <w:t xml:space="preserve"> </w:t>
      </w:r>
      <w:r>
        <w:t>the</w:t>
      </w:r>
      <w:r>
        <w:rPr>
          <w:spacing w:val="-4"/>
        </w:rPr>
        <w:t xml:space="preserve"> </w:t>
      </w:r>
      <w:r>
        <w:t>proposal</w:t>
      </w:r>
      <w:r>
        <w:rPr>
          <w:spacing w:val="-2"/>
        </w:rPr>
        <w:t xml:space="preserve"> </w:t>
      </w:r>
      <w:r>
        <w:t>will</w:t>
      </w:r>
      <w:r>
        <w:rPr>
          <w:spacing w:val="-4"/>
        </w:rPr>
        <w:t xml:space="preserve"> </w:t>
      </w:r>
      <w:r>
        <w:t>be</w:t>
      </w:r>
      <w:r>
        <w:rPr>
          <w:spacing w:val="-4"/>
        </w:rPr>
        <w:t xml:space="preserve"> </w:t>
      </w:r>
      <w:r>
        <w:t xml:space="preserve">based </w:t>
      </w:r>
      <w:r>
        <w:rPr>
          <w:spacing w:val="-5"/>
        </w:rPr>
        <w:t>on:</w:t>
      </w:r>
    </w:p>
    <w:p w:rsidR="00302069" w:rsidRDefault="00302069">
      <w:pPr>
        <w:pStyle w:val="BodyText"/>
        <w:rPr>
          <w:sz w:val="20"/>
        </w:rPr>
      </w:pPr>
    </w:p>
    <w:p w:rsidR="00302069" w:rsidRDefault="00526375">
      <w:pPr>
        <w:pStyle w:val="ListParagraph"/>
        <w:numPr>
          <w:ilvl w:val="0"/>
          <w:numId w:val="1"/>
        </w:numPr>
        <w:tabs>
          <w:tab w:val="left" w:pos="1961"/>
        </w:tabs>
        <w:ind w:hanging="361"/>
        <w:rPr>
          <w:sz w:val="24"/>
        </w:rPr>
      </w:pPr>
      <w:r>
        <w:rPr>
          <w:sz w:val="24"/>
        </w:rPr>
        <w:t>Firm’s</w:t>
      </w:r>
      <w:r>
        <w:rPr>
          <w:spacing w:val="-6"/>
          <w:sz w:val="24"/>
        </w:rPr>
        <w:t xml:space="preserve"> </w:t>
      </w:r>
      <w:r>
        <w:rPr>
          <w:sz w:val="24"/>
        </w:rPr>
        <w:t>understanding</w:t>
      </w:r>
      <w:r>
        <w:rPr>
          <w:spacing w:val="-5"/>
          <w:sz w:val="24"/>
        </w:rPr>
        <w:t xml:space="preserve"> </w:t>
      </w:r>
      <w:r>
        <w:rPr>
          <w:sz w:val="24"/>
        </w:rPr>
        <w:t>of</w:t>
      </w:r>
      <w:r>
        <w:rPr>
          <w:spacing w:val="-3"/>
          <w:sz w:val="24"/>
        </w:rPr>
        <w:t xml:space="preserve"> </w:t>
      </w:r>
      <w:r>
        <w:rPr>
          <w:sz w:val="24"/>
        </w:rPr>
        <w:t>the</w:t>
      </w:r>
      <w:r>
        <w:rPr>
          <w:spacing w:val="-14"/>
          <w:sz w:val="24"/>
        </w:rPr>
        <w:t xml:space="preserve"> </w:t>
      </w:r>
      <w:r>
        <w:rPr>
          <w:spacing w:val="-2"/>
          <w:sz w:val="24"/>
        </w:rPr>
        <w:t>scope</w:t>
      </w:r>
    </w:p>
    <w:p w:rsidR="00302069" w:rsidRDefault="00526375">
      <w:pPr>
        <w:pStyle w:val="ListParagraph"/>
        <w:numPr>
          <w:ilvl w:val="0"/>
          <w:numId w:val="1"/>
        </w:numPr>
        <w:tabs>
          <w:tab w:val="left" w:pos="1961"/>
        </w:tabs>
        <w:spacing w:before="43"/>
        <w:ind w:hanging="361"/>
        <w:rPr>
          <w:sz w:val="24"/>
        </w:rPr>
      </w:pPr>
      <w:r>
        <w:rPr>
          <w:sz w:val="24"/>
        </w:rPr>
        <w:t>Proposed</w:t>
      </w:r>
      <w:r>
        <w:rPr>
          <w:spacing w:val="-8"/>
          <w:sz w:val="24"/>
        </w:rPr>
        <w:t xml:space="preserve"> </w:t>
      </w:r>
      <w:r>
        <w:rPr>
          <w:sz w:val="24"/>
        </w:rPr>
        <w:t>methodology</w:t>
      </w:r>
      <w:r>
        <w:rPr>
          <w:spacing w:val="-6"/>
          <w:sz w:val="24"/>
        </w:rPr>
        <w:t xml:space="preserve"> </w:t>
      </w:r>
      <w:r>
        <w:rPr>
          <w:sz w:val="24"/>
        </w:rPr>
        <w:t>for</w:t>
      </w:r>
      <w:r>
        <w:rPr>
          <w:spacing w:val="-3"/>
          <w:sz w:val="24"/>
        </w:rPr>
        <w:t xml:space="preserve"> </w:t>
      </w:r>
      <w:r>
        <w:rPr>
          <w:sz w:val="24"/>
        </w:rPr>
        <w:t>completing</w:t>
      </w:r>
      <w:r>
        <w:rPr>
          <w:spacing w:val="-15"/>
          <w:sz w:val="24"/>
        </w:rPr>
        <w:t xml:space="preserve"> </w:t>
      </w:r>
      <w:r>
        <w:rPr>
          <w:spacing w:val="-4"/>
          <w:sz w:val="24"/>
        </w:rPr>
        <w:t>work</w:t>
      </w:r>
    </w:p>
    <w:p w:rsidR="00302069" w:rsidRDefault="00526375">
      <w:pPr>
        <w:pStyle w:val="ListParagraph"/>
        <w:numPr>
          <w:ilvl w:val="0"/>
          <w:numId w:val="1"/>
        </w:numPr>
        <w:tabs>
          <w:tab w:val="left" w:pos="1961"/>
        </w:tabs>
        <w:spacing w:before="43"/>
        <w:ind w:hanging="361"/>
        <w:rPr>
          <w:sz w:val="24"/>
        </w:rPr>
      </w:pPr>
      <w:r>
        <w:rPr>
          <w:sz w:val="24"/>
        </w:rPr>
        <w:t>Qualifications</w:t>
      </w:r>
      <w:r>
        <w:rPr>
          <w:spacing w:val="-4"/>
          <w:sz w:val="24"/>
        </w:rPr>
        <w:t xml:space="preserve"> </w:t>
      </w:r>
      <w:r>
        <w:rPr>
          <w:sz w:val="24"/>
        </w:rPr>
        <w:t>of</w:t>
      </w:r>
      <w:r>
        <w:rPr>
          <w:spacing w:val="-2"/>
          <w:sz w:val="24"/>
        </w:rPr>
        <w:t xml:space="preserve"> </w:t>
      </w:r>
      <w:r>
        <w:rPr>
          <w:sz w:val="24"/>
        </w:rPr>
        <w:t>the</w:t>
      </w:r>
      <w:r>
        <w:rPr>
          <w:spacing w:val="-8"/>
          <w:sz w:val="24"/>
        </w:rPr>
        <w:t xml:space="preserve"> </w:t>
      </w:r>
      <w:r>
        <w:rPr>
          <w:spacing w:val="-4"/>
          <w:sz w:val="24"/>
        </w:rPr>
        <w:t>firm</w:t>
      </w:r>
    </w:p>
    <w:p w:rsidR="00302069" w:rsidRDefault="00526375">
      <w:pPr>
        <w:pStyle w:val="ListParagraph"/>
        <w:numPr>
          <w:ilvl w:val="0"/>
          <w:numId w:val="1"/>
        </w:numPr>
        <w:tabs>
          <w:tab w:val="left" w:pos="2015"/>
          <w:tab w:val="left" w:pos="2016"/>
        </w:tabs>
        <w:spacing w:before="46"/>
        <w:ind w:left="2015" w:hanging="416"/>
        <w:rPr>
          <w:sz w:val="24"/>
        </w:rPr>
      </w:pPr>
      <w:r>
        <w:rPr>
          <w:sz w:val="24"/>
        </w:rPr>
        <w:t>Work</w:t>
      </w:r>
      <w:r>
        <w:rPr>
          <w:spacing w:val="-5"/>
          <w:sz w:val="24"/>
        </w:rPr>
        <w:t xml:space="preserve"> </w:t>
      </w:r>
      <w:r>
        <w:rPr>
          <w:sz w:val="24"/>
        </w:rPr>
        <w:t>on</w:t>
      </w:r>
      <w:r>
        <w:rPr>
          <w:spacing w:val="1"/>
          <w:sz w:val="24"/>
        </w:rPr>
        <w:t xml:space="preserve"> </w:t>
      </w:r>
      <w:r>
        <w:rPr>
          <w:sz w:val="24"/>
        </w:rPr>
        <w:t>similar</w:t>
      </w:r>
      <w:r>
        <w:rPr>
          <w:spacing w:val="-14"/>
          <w:sz w:val="24"/>
        </w:rPr>
        <w:t xml:space="preserve"> </w:t>
      </w:r>
      <w:r>
        <w:rPr>
          <w:spacing w:val="-2"/>
          <w:sz w:val="24"/>
        </w:rPr>
        <w:t>projects</w:t>
      </w:r>
    </w:p>
    <w:p w:rsidR="00302069" w:rsidRDefault="00526375">
      <w:pPr>
        <w:pStyle w:val="ListParagraph"/>
        <w:numPr>
          <w:ilvl w:val="0"/>
          <w:numId w:val="1"/>
        </w:numPr>
        <w:tabs>
          <w:tab w:val="left" w:pos="1961"/>
        </w:tabs>
        <w:spacing w:before="40"/>
        <w:ind w:hanging="361"/>
        <w:rPr>
          <w:sz w:val="24"/>
        </w:rPr>
      </w:pPr>
      <w:r>
        <w:rPr>
          <w:sz w:val="24"/>
        </w:rPr>
        <w:t>Cost</w:t>
      </w:r>
      <w:r>
        <w:rPr>
          <w:spacing w:val="-10"/>
          <w:sz w:val="24"/>
        </w:rPr>
        <w:t xml:space="preserve"> </w:t>
      </w:r>
      <w:r>
        <w:rPr>
          <w:spacing w:val="-2"/>
          <w:sz w:val="24"/>
        </w:rPr>
        <w:t>proposal</w:t>
      </w:r>
    </w:p>
    <w:p w:rsidR="00302069" w:rsidRDefault="00302069">
      <w:pPr>
        <w:pStyle w:val="BodyText"/>
      </w:pPr>
    </w:p>
    <w:p w:rsidR="00302069" w:rsidRDefault="00302069">
      <w:pPr>
        <w:pStyle w:val="BodyText"/>
      </w:pPr>
    </w:p>
    <w:p w:rsidR="00302069" w:rsidRDefault="00302069">
      <w:pPr>
        <w:pStyle w:val="BodyText"/>
      </w:pPr>
    </w:p>
    <w:p w:rsidR="00302069" w:rsidRDefault="00302069">
      <w:pPr>
        <w:pStyle w:val="BodyText"/>
        <w:spacing w:before="6"/>
        <w:rPr>
          <w:sz w:val="27"/>
        </w:rPr>
      </w:pPr>
    </w:p>
    <w:p w:rsidR="00302069" w:rsidRDefault="00526375">
      <w:pPr>
        <w:pStyle w:val="BodyText"/>
        <w:ind w:left="5787"/>
      </w:pPr>
      <w:bookmarkStart w:id="9" w:name="_bookmark8"/>
      <w:bookmarkEnd w:id="9"/>
      <w:r>
        <w:rPr>
          <w:u w:val="single"/>
        </w:rPr>
        <w:t>TOWN</w:t>
      </w:r>
      <w:r>
        <w:rPr>
          <w:spacing w:val="-4"/>
          <w:u w:val="single"/>
        </w:rPr>
        <w:t xml:space="preserve"> </w:t>
      </w:r>
      <w:r>
        <w:rPr>
          <w:spacing w:val="-2"/>
          <w:u w:val="single"/>
        </w:rPr>
        <w:t>CONTACT</w:t>
      </w:r>
    </w:p>
    <w:p w:rsidR="00302069" w:rsidRDefault="00526375">
      <w:pPr>
        <w:pStyle w:val="BodyText"/>
        <w:ind w:left="6022"/>
      </w:pPr>
      <w:r>
        <w:t>Terri</w:t>
      </w:r>
      <w:r>
        <w:rPr>
          <w:spacing w:val="-3"/>
        </w:rPr>
        <w:t xml:space="preserve"> </w:t>
      </w:r>
      <w:r>
        <w:rPr>
          <w:spacing w:val="-2"/>
        </w:rPr>
        <w:t>Sabens</w:t>
      </w:r>
    </w:p>
    <w:p w:rsidR="00302069" w:rsidRDefault="00526375">
      <w:pPr>
        <w:pStyle w:val="BodyText"/>
        <w:ind w:left="6022" w:right="509"/>
      </w:pPr>
      <w:r>
        <w:t>Assessor</w:t>
      </w:r>
      <w:r>
        <w:rPr>
          <w:spacing w:val="-12"/>
        </w:rPr>
        <w:t xml:space="preserve"> </w:t>
      </w:r>
      <w:r>
        <w:t>-</w:t>
      </w:r>
      <w:r>
        <w:rPr>
          <w:spacing w:val="-11"/>
        </w:rPr>
        <w:t xml:space="preserve"> </w:t>
      </w:r>
      <w:r>
        <w:t>Town</w:t>
      </w:r>
      <w:r>
        <w:rPr>
          <w:spacing w:val="-10"/>
        </w:rPr>
        <w:t xml:space="preserve"> </w:t>
      </w:r>
      <w:r>
        <w:t>of</w:t>
      </w:r>
      <w:r>
        <w:rPr>
          <w:spacing w:val="-10"/>
        </w:rPr>
        <w:t xml:space="preserve"> </w:t>
      </w:r>
      <w:r>
        <w:t>Morristown 43 Portland St</w:t>
      </w:r>
    </w:p>
    <w:p w:rsidR="00302069" w:rsidRDefault="00526375">
      <w:pPr>
        <w:pStyle w:val="BodyText"/>
        <w:spacing w:before="2"/>
        <w:ind w:left="6019"/>
      </w:pPr>
      <w:r>
        <w:t>Morristown,</w:t>
      </w:r>
      <w:r>
        <w:rPr>
          <w:spacing w:val="-6"/>
        </w:rPr>
        <w:t xml:space="preserve"> </w:t>
      </w:r>
      <w:r>
        <w:t>VT</w:t>
      </w:r>
      <w:r>
        <w:rPr>
          <w:spacing w:val="-1"/>
        </w:rPr>
        <w:t xml:space="preserve"> </w:t>
      </w:r>
      <w:r>
        <w:rPr>
          <w:spacing w:val="-4"/>
        </w:rPr>
        <w:t>05468</w:t>
      </w:r>
    </w:p>
    <w:p w:rsidR="00302069" w:rsidRDefault="00526375">
      <w:pPr>
        <w:pStyle w:val="BodyText"/>
        <w:ind w:left="6022"/>
      </w:pPr>
      <w:r>
        <w:t>Telephone:</w:t>
      </w:r>
      <w:r>
        <w:rPr>
          <w:spacing w:val="-8"/>
        </w:rPr>
        <w:t xml:space="preserve"> </w:t>
      </w:r>
      <w:r>
        <w:t>(802)</w:t>
      </w:r>
      <w:r>
        <w:rPr>
          <w:spacing w:val="-5"/>
        </w:rPr>
        <w:t xml:space="preserve"> </w:t>
      </w:r>
      <w:r>
        <w:t>888-</w:t>
      </w:r>
      <w:r>
        <w:rPr>
          <w:spacing w:val="-4"/>
        </w:rPr>
        <w:t>6371</w:t>
      </w:r>
    </w:p>
    <w:p w:rsidR="00302069" w:rsidRDefault="00526375">
      <w:pPr>
        <w:pStyle w:val="BodyText"/>
        <w:ind w:left="6022"/>
      </w:pPr>
      <w:r>
        <w:t>E-Mail:</w:t>
      </w:r>
      <w:r>
        <w:rPr>
          <w:spacing w:val="-3"/>
        </w:rPr>
        <w:t xml:space="preserve"> </w:t>
      </w:r>
      <w:hyperlink r:id="rId10">
        <w:r>
          <w:rPr>
            <w:spacing w:val="-2"/>
          </w:rPr>
          <w:t>tsabens@morristownvt.gov.</w:t>
        </w:r>
      </w:hyperlink>
    </w:p>
    <w:sectPr w:rsidR="00302069">
      <w:pgSz w:w="12240" w:h="15840"/>
      <w:pgMar w:top="1720" w:right="1220" w:bottom="1200" w:left="128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75" w:rsidRDefault="00526375">
      <w:r>
        <w:separator/>
      </w:r>
    </w:p>
  </w:endnote>
  <w:endnote w:type="continuationSeparator" w:id="0">
    <w:p w:rsidR="00526375" w:rsidRDefault="0052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69" w:rsidRDefault="002D21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3815080</wp:posOffset>
              </wp:positionH>
              <wp:positionV relativeFrom="page">
                <wp:posOffset>9283700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069" w:rsidRDefault="00526375">
                          <w:pPr>
                            <w:spacing w:line="245" w:lineRule="exact"/>
                            <w:ind w:left="60"/>
                          </w:pPr>
                          <w:r>
                            <w:fldChar w:fldCharType="begin"/>
                          </w:r>
                          <w:r>
                            <w:instrText xml:space="preserve"> PAGE </w:instrText>
                          </w:r>
                          <w:r>
                            <w:fldChar w:fldCharType="separate"/>
                          </w:r>
                          <w:r w:rsidR="002D21A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4pt;margin-top:731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" filled="f" stroked="f">
              <v:textbox inset="0,0,0,0">
                <w:txbxContent>
                  <w:p w:rsidR="00302069" w:rsidRDefault="00526375">
                    <w:pPr>
                      <w:spacing w:line="245" w:lineRule="exact"/>
                      <w:ind w:left="60"/>
                    </w:pPr>
                    <w:r>
                      <w:fldChar w:fldCharType="begin"/>
                    </w:r>
                    <w:r>
                      <w:instrText xml:space="preserve"> PAGE </w:instrText>
                    </w:r>
                    <w:r>
                      <w:fldChar w:fldCharType="separate"/>
                    </w:r>
                    <w:r w:rsidR="002D21A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75" w:rsidRDefault="00526375">
      <w:r>
        <w:separator/>
      </w:r>
    </w:p>
  </w:footnote>
  <w:footnote w:type="continuationSeparator" w:id="0">
    <w:p w:rsidR="00526375" w:rsidRDefault="0052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14D"/>
    <w:multiLevelType w:val="hybridMultilevel"/>
    <w:tmpl w:val="D8583998"/>
    <w:lvl w:ilvl="0" w:tplc="0D920B9E">
      <w:numFmt w:val="bullet"/>
      <w:lvlText w:val="-"/>
      <w:lvlJc w:val="left"/>
      <w:pPr>
        <w:ind w:left="1240" w:hanging="360"/>
      </w:pPr>
      <w:rPr>
        <w:rFonts w:ascii="Calibri" w:eastAsia="Calibri" w:hAnsi="Calibri" w:cs="Calibri" w:hint="default"/>
        <w:b w:val="0"/>
        <w:bCs w:val="0"/>
        <w:i w:val="0"/>
        <w:iCs w:val="0"/>
        <w:w w:val="100"/>
        <w:sz w:val="24"/>
        <w:szCs w:val="24"/>
        <w:lang w:val="en-US" w:eastAsia="en-US" w:bidi="ar-SA"/>
      </w:rPr>
    </w:lvl>
    <w:lvl w:ilvl="1" w:tplc="0128A854">
      <w:numFmt w:val="bullet"/>
      <w:lvlText w:val="•"/>
      <w:lvlJc w:val="left"/>
      <w:pPr>
        <w:ind w:left="2090" w:hanging="360"/>
      </w:pPr>
      <w:rPr>
        <w:rFonts w:hint="default"/>
        <w:lang w:val="en-US" w:eastAsia="en-US" w:bidi="ar-SA"/>
      </w:rPr>
    </w:lvl>
    <w:lvl w:ilvl="2" w:tplc="11BCA9FC">
      <w:numFmt w:val="bullet"/>
      <w:lvlText w:val="•"/>
      <w:lvlJc w:val="left"/>
      <w:pPr>
        <w:ind w:left="2940" w:hanging="360"/>
      </w:pPr>
      <w:rPr>
        <w:rFonts w:hint="default"/>
        <w:lang w:val="en-US" w:eastAsia="en-US" w:bidi="ar-SA"/>
      </w:rPr>
    </w:lvl>
    <w:lvl w:ilvl="3" w:tplc="9FB6A5CA">
      <w:numFmt w:val="bullet"/>
      <w:lvlText w:val="•"/>
      <w:lvlJc w:val="left"/>
      <w:pPr>
        <w:ind w:left="3790" w:hanging="360"/>
      </w:pPr>
      <w:rPr>
        <w:rFonts w:hint="default"/>
        <w:lang w:val="en-US" w:eastAsia="en-US" w:bidi="ar-SA"/>
      </w:rPr>
    </w:lvl>
    <w:lvl w:ilvl="4" w:tplc="E690E082">
      <w:numFmt w:val="bullet"/>
      <w:lvlText w:val="•"/>
      <w:lvlJc w:val="left"/>
      <w:pPr>
        <w:ind w:left="4640" w:hanging="360"/>
      </w:pPr>
      <w:rPr>
        <w:rFonts w:hint="default"/>
        <w:lang w:val="en-US" w:eastAsia="en-US" w:bidi="ar-SA"/>
      </w:rPr>
    </w:lvl>
    <w:lvl w:ilvl="5" w:tplc="730622BA">
      <w:numFmt w:val="bullet"/>
      <w:lvlText w:val="•"/>
      <w:lvlJc w:val="left"/>
      <w:pPr>
        <w:ind w:left="5490" w:hanging="360"/>
      </w:pPr>
      <w:rPr>
        <w:rFonts w:hint="default"/>
        <w:lang w:val="en-US" w:eastAsia="en-US" w:bidi="ar-SA"/>
      </w:rPr>
    </w:lvl>
    <w:lvl w:ilvl="6" w:tplc="8BA01CA0">
      <w:numFmt w:val="bullet"/>
      <w:lvlText w:val="•"/>
      <w:lvlJc w:val="left"/>
      <w:pPr>
        <w:ind w:left="6340" w:hanging="360"/>
      </w:pPr>
      <w:rPr>
        <w:rFonts w:hint="default"/>
        <w:lang w:val="en-US" w:eastAsia="en-US" w:bidi="ar-SA"/>
      </w:rPr>
    </w:lvl>
    <w:lvl w:ilvl="7" w:tplc="7C1CB05A">
      <w:numFmt w:val="bullet"/>
      <w:lvlText w:val="•"/>
      <w:lvlJc w:val="left"/>
      <w:pPr>
        <w:ind w:left="7190" w:hanging="360"/>
      </w:pPr>
      <w:rPr>
        <w:rFonts w:hint="default"/>
        <w:lang w:val="en-US" w:eastAsia="en-US" w:bidi="ar-SA"/>
      </w:rPr>
    </w:lvl>
    <w:lvl w:ilvl="8" w:tplc="F7228140">
      <w:numFmt w:val="bullet"/>
      <w:lvlText w:val="•"/>
      <w:lvlJc w:val="left"/>
      <w:pPr>
        <w:ind w:left="8040" w:hanging="360"/>
      </w:pPr>
      <w:rPr>
        <w:rFonts w:hint="default"/>
        <w:lang w:val="en-US" w:eastAsia="en-US" w:bidi="ar-SA"/>
      </w:rPr>
    </w:lvl>
  </w:abstractNum>
  <w:abstractNum w:abstractNumId="1" w15:restartNumberingAfterBreak="0">
    <w:nsid w:val="2B034915"/>
    <w:multiLevelType w:val="hybridMultilevel"/>
    <w:tmpl w:val="DE5C01AC"/>
    <w:lvl w:ilvl="0" w:tplc="8E90D7D2">
      <w:start w:val="1"/>
      <w:numFmt w:val="upperLetter"/>
      <w:lvlText w:val="%1)"/>
      <w:lvlJc w:val="left"/>
      <w:pPr>
        <w:ind w:left="1960" w:hanging="360"/>
        <w:jc w:val="left"/>
      </w:pPr>
      <w:rPr>
        <w:rFonts w:ascii="Calibri" w:eastAsia="Calibri" w:hAnsi="Calibri" w:cs="Calibri" w:hint="default"/>
        <w:b w:val="0"/>
        <w:bCs w:val="0"/>
        <w:i w:val="0"/>
        <w:iCs w:val="0"/>
        <w:spacing w:val="-15"/>
        <w:w w:val="100"/>
        <w:sz w:val="24"/>
        <w:szCs w:val="24"/>
        <w:lang w:val="en-US" w:eastAsia="en-US" w:bidi="ar-SA"/>
      </w:rPr>
    </w:lvl>
    <w:lvl w:ilvl="1" w:tplc="4BFED0BA">
      <w:numFmt w:val="bullet"/>
      <w:lvlText w:val="•"/>
      <w:lvlJc w:val="left"/>
      <w:pPr>
        <w:ind w:left="2738" w:hanging="360"/>
      </w:pPr>
      <w:rPr>
        <w:rFonts w:hint="default"/>
        <w:lang w:val="en-US" w:eastAsia="en-US" w:bidi="ar-SA"/>
      </w:rPr>
    </w:lvl>
    <w:lvl w:ilvl="2" w:tplc="E544079C">
      <w:numFmt w:val="bullet"/>
      <w:lvlText w:val="•"/>
      <w:lvlJc w:val="left"/>
      <w:pPr>
        <w:ind w:left="3516" w:hanging="360"/>
      </w:pPr>
      <w:rPr>
        <w:rFonts w:hint="default"/>
        <w:lang w:val="en-US" w:eastAsia="en-US" w:bidi="ar-SA"/>
      </w:rPr>
    </w:lvl>
    <w:lvl w:ilvl="3" w:tplc="51663E74">
      <w:numFmt w:val="bullet"/>
      <w:lvlText w:val="•"/>
      <w:lvlJc w:val="left"/>
      <w:pPr>
        <w:ind w:left="4294" w:hanging="360"/>
      </w:pPr>
      <w:rPr>
        <w:rFonts w:hint="default"/>
        <w:lang w:val="en-US" w:eastAsia="en-US" w:bidi="ar-SA"/>
      </w:rPr>
    </w:lvl>
    <w:lvl w:ilvl="4" w:tplc="5EFEB126">
      <w:numFmt w:val="bullet"/>
      <w:lvlText w:val="•"/>
      <w:lvlJc w:val="left"/>
      <w:pPr>
        <w:ind w:left="5072" w:hanging="360"/>
      </w:pPr>
      <w:rPr>
        <w:rFonts w:hint="default"/>
        <w:lang w:val="en-US" w:eastAsia="en-US" w:bidi="ar-SA"/>
      </w:rPr>
    </w:lvl>
    <w:lvl w:ilvl="5" w:tplc="A93E4074">
      <w:numFmt w:val="bullet"/>
      <w:lvlText w:val="•"/>
      <w:lvlJc w:val="left"/>
      <w:pPr>
        <w:ind w:left="5850" w:hanging="360"/>
      </w:pPr>
      <w:rPr>
        <w:rFonts w:hint="default"/>
        <w:lang w:val="en-US" w:eastAsia="en-US" w:bidi="ar-SA"/>
      </w:rPr>
    </w:lvl>
    <w:lvl w:ilvl="6" w:tplc="26C0E0E0">
      <w:numFmt w:val="bullet"/>
      <w:lvlText w:val="•"/>
      <w:lvlJc w:val="left"/>
      <w:pPr>
        <w:ind w:left="6628" w:hanging="360"/>
      </w:pPr>
      <w:rPr>
        <w:rFonts w:hint="default"/>
        <w:lang w:val="en-US" w:eastAsia="en-US" w:bidi="ar-SA"/>
      </w:rPr>
    </w:lvl>
    <w:lvl w:ilvl="7" w:tplc="9FC25A1E">
      <w:numFmt w:val="bullet"/>
      <w:lvlText w:val="•"/>
      <w:lvlJc w:val="left"/>
      <w:pPr>
        <w:ind w:left="7406" w:hanging="360"/>
      </w:pPr>
      <w:rPr>
        <w:rFonts w:hint="default"/>
        <w:lang w:val="en-US" w:eastAsia="en-US" w:bidi="ar-SA"/>
      </w:rPr>
    </w:lvl>
    <w:lvl w:ilvl="8" w:tplc="C0F0595C">
      <w:numFmt w:val="bullet"/>
      <w:lvlText w:val="•"/>
      <w:lvlJc w:val="left"/>
      <w:pPr>
        <w:ind w:left="8184" w:hanging="360"/>
      </w:pPr>
      <w:rPr>
        <w:rFonts w:hint="default"/>
        <w:lang w:val="en-US" w:eastAsia="en-US" w:bidi="ar-SA"/>
      </w:rPr>
    </w:lvl>
  </w:abstractNum>
  <w:abstractNum w:abstractNumId="2" w15:restartNumberingAfterBreak="0">
    <w:nsid w:val="398D2085"/>
    <w:multiLevelType w:val="hybridMultilevel"/>
    <w:tmpl w:val="7E309E74"/>
    <w:lvl w:ilvl="0" w:tplc="6E621788">
      <w:start w:val="1"/>
      <w:numFmt w:val="upperLetter"/>
      <w:lvlText w:val="%1)"/>
      <w:lvlJc w:val="left"/>
      <w:pPr>
        <w:ind w:left="880" w:hanging="360"/>
        <w:jc w:val="left"/>
      </w:pPr>
      <w:rPr>
        <w:rFonts w:hint="default"/>
        <w:spacing w:val="-15"/>
        <w:w w:val="100"/>
        <w:lang w:val="en-US" w:eastAsia="en-US" w:bidi="ar-SA"/>
      </w:rPr>
    </w:lvl>
    <w:lvl w:ilvl="1" w:tplc="156E7224">
      <w:start w:val="1"/>
      <w:numFmt w:val="upperLetter"/>
      <w:lvlText w:val="%2)"/>
      <w:lvlJc w:val="left"/>
      <w:pPr>
        <w:ind w:left="1960" w:hanging="360"/>
        <w:jc w:val="left"/>
      </w:pPr>
      <w:rPr>
        <w:rFonts w:ascii="Calibri" w:eastAsia="Calibri" w:hAnsi="Calibri" w:cs="Calibri" w:hint="default"/>
        <w:b w:val="0"/>
        <w:bCs w:val="0"/>
        <w:i w:val="0"/>
        <w:iCs w:val="0"/>
        <w:spacing w:val="-15"/>
        <w:w w:val="100"/>
        <w:sz w:val="24"/>
        <w:szCs w:val="24"/>
        <w:lang w:val="en-US" w:eastAsia="en-US" w:bidi="ar-SA"/>
      </w:rPr>
    </w:lvl>
    <w:lvl w:ilvl="2" w:tplc="326A6F8E">
      <w:numFmt w:val="bullet"/>
      <w:lvlText w:val="•"/>
      <w:lvlJc w:val="left"/>
      <w:pPr>
        <w:ind w:left="2824" w:hanging="360"/>
      </w:pPr>
      <w:rPr>
        <w:rFonts w:hint="default"/>
        <w:lang w:val="en-US" w:eastAsia="en-US" w:bidi="ar-SA"/>
      </w:rPr>
    </w:lvl>
    <w:lvl w:ilvl="3" w:tplc="0774480C">
      <w:numFmt w:val="bullet"/>
      <w:lvlText w:val="•"/>
      <w:lvlJc w:val="left"/>
      <w:pPr>
        <w:ind w:left="3688" w:hanging="360"/>
      </w:pPr>
      <w:rPr>
        <w:rFonts w:hint="default"/>
        <w:lang w:val="en-US" w:eastAsia="en-US" w:bidi="ar-SA"/>
      </w:rPr>
    </w:lvl>
    <w:lvl w:ilvl="4" w:tplc="72025394">
      <w:numFmt w:val="bullet"/>
      <w:lvlText w:val="•"/>
      <w:lvlJc w:val="left"/>
      <w:pPr>
        <w:ind w:left="4553" w:hanging="360"/>
      </w:pPr>
      <w:rPr>
        <w:rFonts w:hint="default"/>
        <w:lang w:val="en-US" w:eastAsia="en-US" w:bidi="ar-SA"/>
      </w:rPr>
    </w:lvl>
    <w:lvl w:ilvl="5" w:tplc="C544585E">
      <w:numFmt w:val="bullet"/>
      <w:lvlText w:val="•"/>
      <w:lvlJc w:val="left"/>
      <w:pPr>
        <w:ind w:left="5417" w:hanging="360"/>
      </w:pPr>
      <w:rPr>
        <w:rFonts w:hint="default"/>
        <w:lang w:val="en-US" w:eastAsia="en-US" w:bidi="ar-SA"/>
      </w:rPr>
    </w:lvl>
    <w:lvl w:ilvl="6" w:tplc="6AA80768">
      <w:numFmt w:val="bullet"/>
      <w:lvlText w:val="•"/>
      <w:lvlJc w:val="left"/>
      <w:pPr>
        <w:ind w:left="6282" w:hanging="360"/>
      </w:pPr>
      <w:rPr>
        <w:rFonts w:hint="default"/>
        <w:lang w:val="en-US" w:eastAsia="en-US" w:bidi="ar-SA"/>
      </w:rPr>
    </w:lvl>
    <w:lvl w:ilvl="7" w:tplc="7B3C1134">
      <w:numFmt w:val="bullet"/>
      <w:lvlText w:val="•"/>
      <w:lvlJc w:val="left"/>
      <w:pPr>
        <w:ind w:left="7146" w:hanging="360"/>
      </w:pPr>
      <w:rPr>
        <w:rFonts w:hint="default"/>
        <w:lang w:val="en-US" w:eastAsia="en-US" w:bidi="ar-SA"/>
      </w:rPr>
    </w:lvl>
    <w:lvl w:ilvl="8" w:tplc="7244FF0A">
      <w:numFmt w:val="bullet"/>
      <w:lvlText w:val="•"/>
      <w:lvlJc w:val="left"/>
      <w:pPr>
        <w:ind w:left="8011" w:hanging="360"/>
      </w:pPr>
      <w:rPr>
        <w:rFonts w:hint="default"/>
        <w:lang w:val="en-US" w:eastAsia="en-US" w:bidi="ar-SA"/>
      </w:rPr>
    </w:lvl>
  </w:abstractNum>
  <w:abstractNum w:abstractNumId="3" w15:restartNumberingAfterBreak="0">
    <w:nsid w:val="5B5765DF"/>
    <w:multiLevelType w:val="hybridMultilevel"/>
    <w:tmpl w:val="C5304410"/>
    <w:lvl w:ilvl="0" w:tplc="A03CBC2A">
      <w:numFmt w:val="bullet"/>
      <w:lvlText w:val="-"/>
      <w:lvlJc w:val="left"/>
      <w:pPr>
        <w:ind w:left="290" w:hanging="130"/>
      </w:pPr>
      <w:rPr>
        <w:rFonts w:ascii="Calibri" w:eastAsia="Calibri" w:hAnsi="Calibri" w:cs="Calibri" w:hint="default"/>
        <w:b w:val="0"/>
        <w:bCs w:val="0"/>
        <w:i w:val="0"/>
        <w:iCs w:val="0"/>
        <w:w w:val="100"/>
        <w:sz w:val="24"/>
        <w:szCs w:val="24"/>
        <w:lang w:val="en-US" w:eastAsia="en-US" w:bidi="ar-SA"/>
      </w:rPr>
    </w:lvl>
    <w:lvl w:ilvl="1" w:tplc="4E940C24">
      <w:numFmt w:val="bullet"/>
      <w:lvlText w:val="•"/>
      <w:lvlJc w:val="left"/>
      <w:pPr>
        <w:ind w:left="1244" w:hanging="130"/>
      </w:pPr>
      <w:rPr>
        <w:rFonts w:hint="default"/>
        <w:lang w:val="en-US" w:eastAsia="en-US" w:bidi="ar-SA"/>
      </w:rPr>
    </w:lvl>
    <w:lvl w:ilvl="2" w:tplc="3E1ADFBC">
      <w:numFmt w:val="bullet"/>
      <w:lvlText w:val="•"/>
      <w:lvlJc w:val="left"/>
      <w:pPr>
        <w:ind w:left="2188" w:hanging="130"/>
      </w:pPr>
      <w:rPr>
        <w:rFonts w:hint="default"/>
        <w:lang w:val="en-US" w:eastAsia="en-US" w:bidi="ar-SA"/>
      </w:rPr>
    </w:lvl>
    <w:lvl w:ilvl="3" w:tplc="D8BAE1BA">
      <w:numFmt w:val="bullet"/>
      <w:lvlText w:val="•"/>
      <w:lvlJc w:val="left"/>
      <w:pPr>
        <w:ind w:left="3132" w:hanging="130"/>
      </w:pPr>
      <w:rPr>
        <w:rFonts w:hint="default"/>
        <w:lang w:val="en-US" w:eastAsia="en-US" w:bidi="ar-SA"/>
      </w:rPr>
    </w:lvl>
    <w:lvl w:ilvl="4" w:tplc="2F16E5B0">
      <w:numFmt w:val="bullet"/>
      <w:lvlText w:val="•"/>
      <w:lvlJc w:val="left"/>
      <w:pPr>
        <w:ind w:left="4076" w:hanging="130"/>
      </w:pPr>
      <w:rPr>
        <w:rFonts w:hint="default"/>
        <w:lang w:val="en-US" w:eastAsia="en-US" w:bidi="ar-SA"/>
      </w:rPr>
    </w:lvl>
    <w:lvl w:ilvl="5" w:tplc="13DEAFC0">
      <w:numFmt w:val="bullet"/>
      <w:lvlText w:val="•"/>
      <w:lvlJc w:val="left"/>
      <w:pPr>
        <w:ind w:left="5020" w:hanging="130"/>
      </w:pPr>
      <w:rPr>
        <w:rFonts w:hint="default"/>
        <w:lang w:val="en-US" w:eastAsia="en-US" w:bidi="ar-SA"/>
      </w:rPr>
    </w:lvl>
    <w:lvl w:ilvl="6" w:tplc="0570FE6C">
      <w:numFmt w:val="bullet"/>
      <w:lvlText w:val="•"/>
      <w:lvlJc w:val="left"/>
      <w:pPr>
        <w:ind w:left="5964" w:hanging="130"/>
      </w:pPr>
      <w:rPr>
        <w:rFonts w:hint="default"/>
        <w:lang w:val="en-US" w:eastAsia="en-US" w:bidi="ar-SA"/>
      </w:rPr>
    </w:lvl>
    <w:lvl w:ilvl="7" w:tplc="0F84A264">
      <w:numFmt w:val="bullet"/>
      <w:lvlText w:val="•"/>
      <w:lvlJc w:val="left"/>
      <w:pPr>
        <w:ind w:left="6908" w:hanging="130"/>
      </w:pPr>
      <w:rPr>
        <w:rFonts w:hint="default"/>
        <w:lang w:val="en-US" w:eastAsia="en-US" w:bidi="ar-SA"/>
      </w:rPr>
    </w:lvl>
    <w:lvl w:ilvl="8" w:tplc="81D0A34C">
      <w:numFmt w:val="bullet"/>
      <w:lvlText w:val="•"/>
      <w:lvlJc w:val="left"/>
      <w:pPr>
        <w:ind w:left="7852" w:hanging="130"/>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69"/>
    <w:rsid w:val="002D21A0"/>
    <w:rsid w:val="00302069"/>
    <w:rsid w:val="0052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304AA-5235-4F30-ACA8-9BCBDB0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062" w:right="3119"/>
      <w:jc w:val="center"/>
      <w:outlineLvl w:val="0"/>
    </w:pPr>
    <w:rPr>
      <w:b/>
      <w:bCs/>
      <w:sz w:val="24"/>
      <w:szCs w:val="24"/>
    </w:rPr>
  </w:style>
  <w:style w:type="paragraph" w:styleId="Heading2">
    <w:name w:val="heading 2"/>
    <w:basedOn w:val="Normal"/>
    <w:uiPriority w:val="1"/>
    <w:qFormat/>
    <w:pPr>
      <w:ind w:left="3062" w:right="239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2"/>
      <w:ind w:left="160"/>
    </w:pPr>
    <w:rPr>
      <w:sz w:val="24"/>
      <w:szCs w:val="24"/>
    </w:rPr>
  </w:style>
  <w:style w:type="paragraph" w:styleId="TOC2">
    <w:name w:val="toc 2"/>
    <w:basedOn w:val="Normal"/>
    <w:uiPriority w:val="1"/>
    <w:qFormat/>
    <w:pPr>
      <w:spacing w:before="242"/>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6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sabens@morristownvt.gov" TargetMode="External"/><Relationship Id="rId4" Type="http://schemas.openxmlformats.org/officeDocument/2006/relationships/webSettings" Target="webSettings.xml"/><Relationship Id="rId9" Type="http://schemas.openxmlformats.org/officeDocument/2006/relationships/hyperlink" Target="mailto:tsabens@morristow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Edgar Clodfelter</cp:lastModifiedBy>
  <cp:revision>3</cp:revision>
  <dcterms:created xsi:type="dcterms:W3CDTF">2022-08-02T13:23:00Z</dcterms:created>
  <dcterms:modified xsi:type="dcterms:W3CDTF">2022-08-02T13:23:00Z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2013</vt:lpwstr>
  </property>
  <property fmtid="{D5CDD505-2E9C-101B-9397-08002B2CF9AE}" pid="4" name="LastSaved">
    <vt:filetime>2022-08-02T00:00:00Z</vt:filetime>
  </property>
  <property fmtid="{D5CDD505-2E9C-101B-9397-08002B2CF9AE}" pid="5" name="Producer">
    <vt:lpwstr>Microsoft® Word 2013</vt:lpwstr>
  </property>
</Properties>
</file>